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01652" w14:textId="77777777" w:rsidR="00155D0B" w:rsidRPr="001C6D34" w:rsidRDefault="00155D0B" w:rsidP="00FB7A9C">
      <w:pPr>
        <w:spacing w:before="120" w:after="0"/>
        <w:jc w:val="center"/>
        <w:rPr>
          <w:rFonts w:ascii="Gisha" w:hAnsi="Gisha" w:cs="Gisha"/>
          <w:b/>
          <w:sz w:val="24"/>
          <w:szCs w:val="24"/>
        </w:rPr>
      </w:pPr>
      <w:bookmarkStart w:id="0" w:name="_Hlk148617734"/>
      <w:r w:rsidRPr="001C6D34">
        <w:rPr>
          <w:rFonts w:ascii="Gisha" w:hAnsi="Gisha" w:cs="Gisha"/>
          <w:b/>
          <w:sz w:val="24"/>
          <w:szCs w:val="24"/>
        </w:rPr>
        <w:t>EXTRAIT DU REGISTRE DES DELIBERATIONS DU CONSEIL COMMUNAUTAIRE</w:t>
      </w:r>
    </w:p>
    <w:p w14:paraId="2E44FE30" w14:textId="77777777" w:rsidR="00155D0B" w:rsidRPr="001C6D34" w:rsidRDefault="00155D0B" w:rsidP="00FB7A9C">
      <w:pPr>
        <w:spacing w:before="120"/>
        <w:jc w:val="center"/>
        <w:rPr>
          <w:rFonts w:ascii="Gisha" w:hAnsi="Gisha" w:cs="Gisha"/>
          <w:b/>
          <w:smallCaps/>
          <w:sz w:val="24"/>
          <w:szCs w:val="24"/>
        </w:rPr>
      </w:pPr>
      <w:r w:rsidRPr="001C6D34">
        <w:rPr>
          <w:rFonts w:ascii="Gisha" w:hAnsi="Gisha" w:cs="Gisha"/>
          <w:b/>
          <w:smallCaps/>
          <w:sz w:val="24"/>
          <w:szCs w:val="24"/>
        </w:rPr>
        <w:t>Communauté de communes Vallée des Baux Alpilles</w:t>
      </w:r>
    </w:p>
    <w:p w14:paraId="27D84C55" w14:textId="77777777" w:rsidR="00155D0B" w:rsidRPr="001C6D34" w:rsidRDefault="00155D0B" w:rsidP="00FB7A9C">
      <w:pPr>
        <w:jc w:val="center"/>
        <w:rPr>
          <w:rFonts w:ascii="Gisha" w:hAnsi="Gisha" w:cs="Gisha"/>
          <w:sz w:val="24"/>
          <w:szCs w:val="24"/>
        </w:rPr>
      </w:pPr>
      <w:r>
        <w:rPr>
          <w:rFonts w:ascii="Gisha" w:hAnsi="Gisha" w:cs="Gisha"/>
          <w:smallCaps/>
          <w:sz w:val="24"/>
          <w:szCs w:val="24"/>
        </w:rPr>
        <w:t>Séance du 26</w:t>
      </w:r>
      <w:r w:rsidRPr="001C6D34">
        <w:rPr>
          <w:rFonts w:ascii="Gisha" w:hAnsi="Gisha" w:cs="Gisha"/>
          <w:smallCaps/>
          <w:sz w:val="24"/>
          <w:szCs w:val="24"/>
        </w:rPr>
        <w:t xml:space="preserve"> </w:t>
      </w:r>
      <w:r>
        <w:rPr>
          <w:rFonts w:ascii="Gisha" w:hAnsi="Gisha" w:cs="Gisha"/>
          <w:smallCaps/>
          <w:sz w:val="24"/>
          <w:szCs w:val="24"/>
        </w:rPr>
        <w:t xml:space="preserve">octobre </w:t>
      </w:r>
      <w:r w:rsidRPr="001C6D34">
        <w:rPr>
          <w:rFonts w:ascii="Gisha" w:hAnsi="Gisha" w:cs="Gisha"/>
          <w:smallCaps/>
          <w:sz w:val="24"/>
          <w:szCs w:val="24"/>
        </w:rPr>
        <w:t xml:space="preserve">2023 </w:t>
      </w:r>
    </w:p>
    <w:p w14:paraId="2FF52B00" w14:textId="78EE84DF" w:rsidR="00155D0B" w:rsidRPr="001C6D34" w:rsidRDefault="00155D0B" w:rsidP="00155D0B">
      <w:pPr>
        <w:spacing w:after="120"/>
        <w:jc w:val="center"/>
        <w:rPr>
          <w:rFonts w:ascii="Gisha" w:hAnsi="Gisha" w:cs="Gisha"/>
          <w:smallCaps/>
          <w:sz w:val="24"/>
          <w:szCs w:val="24"/>
        </w:rPr>
      </w:pPr>
      <w:r w:rsidRPr="001C6D34">
        <w:rPr>
          <w:rFonts w:ascii="Gisha" w:hAnsi="Gisha" w:cs="Gisha"/>
          <w:smallCaps/>
          <w:sz w:val="24"/>
          <w:szCs w:val="24"/>
        </w:rPr>
        <w:t>Délibération n°</w:t>
      </w:r>
      <w:r w:rsidR="00DF659D">
        <w:rPr>
          <w:rFonts w:ascii="Gisha" w:hAnsi="Gisha" w:cs="Gisha"/>
          <w:smallCaps/>
          <w:sz w:val="24"/>
          <w:szCs w:val="24"/>
        </w:rPr>
        <w:t>129</w:t>
      </w:r>
      <w:r w:rsidRPr="001C6D34">
        <w:rPr>
          <w:rFonts w:ascii="Gisha" w:hAnsi="Gisha" w:cs="Gisha"/>
          <w:smallCaps/>
          <w:sz w:val="24"/>
          <w:szCs w:val="24"/>
        </w:rPr>
        <w:t>/2023</w:t>
      </w:r>
    </w:p>
    <w:tbl>
      <w:tblPr>
        <w:tblStyle w:val="Grilledutableau"/>
        <w:tblpPr w:leftFromText="141" w:rightFromText="141" w:vertAnchor="text" w:horzAnchor="margin" w:tblpY="129"/>
        <w:tblW w:w="9153" w:type="dxa"/>
        <w:tblBorders>
          <w:top w:val="thinThickLargeGap" w:sz="2" w:space="0" w:color="auto"/>
          <w:left w:val="thinThickLargeGap" w:sz="2" w:space="0" w:color="auto"/>
          <w:bottom w:val="thickThinLargeGap" w:sz="2" w:space="0" w:color="auto"/>
          <w:right w:val="thickThinLargeGap" w:sz="2" w:space="0" w:color="auto"/>
          <w:insideH w:val="double" w:sz="2" w:space="0" w:color="auto"/>
          <w:insideV w:val="double" w:sz="2" w:space="0" w:color="auto"/>
        </w:tblBorders>
        <w:tblLook w:val="04A0" w:firstRow="1" w:lastRow="0" w:firstColumn="1" w:lastColumn="0" w:noHBand="0" w:noVBand="1"/>
      </w:tblPr>
      <w:tblGrid>
        <w:gridCol w:w="1129"/>
        <w:gridCol w:w="552"/>
        <w:gridCol w:w="1420"/>
        <w:gridCol w:w="1425"/>
        <w:gridCol w:w="2398"/>
        <w:gridCol w:w="2229"/>
      </w:tblGrid>
      <w:tr w:rsidR="0029744A" w14:paraId="6A17D537" w14:textId="77777777" w:rsidTr="0029744A">
        <w:trPr>
          <w:trHeight w:val="305"/>
        </w:trPr>
        <w:tc>
          <w:tcPr>
            <w:tcW w:w="4434" w:type="dxa"/>
            <w:gridSpan w:val="4"/>
            <w:tcBorders>
              <w:top w:val="thinThickSmallGap" w:sz="18" w:space="0" w:color="auto"/>
              <w:left w:val="thinThickSmallGap" w:sz="18" w:space="0" w:color="auto"/>
              <w:bottom w:val="double" w:sz="2" w:space="0" w:color="auto"/>
              <w:right w:val="double" w:sz="2" w:space="0" w:color="auto"/>
            </w:tcBorders>
          </w:tcPr>
          <w:bookmarkEnd w:id="0"/>
          <w:p w14:paraId="52D92A98" w14:textId="77777777" w:rsidR="007157D9" w:rsidRDefault="007157D9" w:rsidP="002F3278">
            <w:pPr>
              <w:spacing w:before="60" w:after="60"/>
              <w:jc w:val="center"/>
              <w:rPr>
                <w:rFonts w:ascii="Gisha" w:hAnsi="Gisha" w:cs="Gisha"/>
              </w:rPr>
            </w:pPr>
            <w:r w:rsidRPr="007969EC">
              <w:rPr>
                <w:rFonts w:ascii="Gisha" w:hAnsi="Gisha" w:cs="Gisha"/>
                <w:smallCaps/>
                <w:sz w:val="20"/>
                <w:szCs w:val="20"/>
              </w:rPr>
              <w:t>Nombre de Membres</w:t>
            </w:r>
          </w:p>
        </w:tc>
        <w:tc>
          <w:tcPr>
            <w:tcW w:w="2444" w:type="dxa"/>
            <w:tcBorders>
              <w:top w:val="thinThickSmallGap" w:sz="18" w:space="0" w:color="auto"/>
              <w:left w:val="double" w:sz="2" w:space="0" w:color="auto"/>
              <w:bottom w:val="double" w:sz="2" w:space="0" w:color="auto"/>
              <w:right w:val="double" w:sz="2" w:space="0" w:color="auto"/>
            </w:tcBorders>
          </w:tcPr>
          <w:p w14:paraId="7043F32A" w14:textId="77777777" w:rsidR="007157D9" w:rsidRDefault="007157D9" w:rsidP="002F3278">
            <w:pPr>
              <w:spacing w:before="60" w:after="60"/>
              <w:jc w:val="center"/>
              <w:rPr>
                <w:rFonts w:ascii="Gisha" w:hAnsi="Gisha" w:cs="Gisha"/>
              </w:rPr>
            </w:pPr>
            <w:r w:rsidRPr="007969EC">
              <w:rPr>
                <w:rFonts w:ascii="Gisha" w:hAnsi="Gisha" w:cs="Gisha"/>
                <w:smallCaps/>
                <w:sz w:val="20"/>
                <w:szCs w:val="20"/>
              </w:rPr>
              <w:t>Date de la convocation</w:t>
            </w:r>
          </w:p>
        </w:tc>
        <w:tc>
          <w:tcPr>
            <w:tcW w:w="2275" w:type="dxa"/>
            <w:tcBorders>
              <w:top w:val="thinThickSmallGap" w:sz="18" w:space="0" w:color="auto"/>
              <w:left w:val="double" w:sz="2" w:space="0" w:color="auto"/>
              <w:bottom w:val="double" w:sz="2" w:space="0" w:color="auto"/>
              <w:right w:val="thickThinSmallGap" w:sz="18" w:space="0" w:color="auto"/>
            </w:tcBorders>
          </w:tcPr>
          <w:p w14:paraId="79D48C50" w14:textId="77777777" w:rsidR="007157D9" w:rsidRDefault="007157D9" w:rsidP="002F3278">
            <w:pPr>
              <w:spacing w:before="60" w:after="60"/>
              <w:jc w:val="center"/>
              <w:rPr>
                <w:rFonts w:ascii="Gisha" w:hAnsi="Gisha" w:cs="Gisha"/>
              </w:rPr>
            </w:pPr>
            <w:r w:rsidRPr="007969EC">
              <w:rPr>
                <w:rFonts w:ascii="Gisha" w:hAnsi="Gisha" w:cs="Gisha"/>
                <w:smallCaps/>
                <w:sz w:val="20"/>
                <w:szCs w:val="20"/>
              </w:rPr>
              <w:t>Date d’affichage</w:t>
            </w:r>
          </w:p>
        </w:tc>
      </w:tr>
      <w:tr w:rsidR="006D7D43" w14:paraId="19AF8F02" w14:textId="77777777" w:rsidTr="00332346">
        <w:trPr>
          <w:trHeight w:val="596"/>
        </w:trPr>
        <w:tc>
          <w:tcPr>
            <w:tcW w:w="1556" w:type="dxa"/>
            <w:gridSpan w:val="2"/>
            <w:tcBorders>
              <w:top w:val="double" w:sz="2" w:space="0" w:color="auto"/>
              <w:left w:val="thinThickSmallGap" w:sz="18" w:space="0" w:color="auto"/>
              <w:bottom w:val="double" w:sz="2" w:space="0" w:color="auto"/>
              <w:right w:val="double" w:sz="2" w:space="0" w:color="auto"/>
            </w:tcBorders>
          </w:tcPr>
          <w:p w14:paraId="2F5B9E6F" w14:textId="77777777" w:rsidR="007157D9" w:rsidRPr="007969EC" w:rsidRDefault="007157D9" w:rsidP="002F3278">
            <w:pPr>
              <w:spacing w:before="60" w:after="60"/>
              <w:jc w:val="center"/>
              <w:rPr>
                <w:rFonts w:ascii="Gisha" w:hAnsi="Gisha" w:cs="Gisha"/>
                <w:smallCaps/>
                <w:sz w:val="20"/>
                <w:szCs w:val="20"/>
              </w:rPr>
            </w:pPr>
            <w:r w:rsidRPr="007969EC">
              <w:rPr>
                <w:rFonts w:ascii="Gisha" w:hAnsi="Gisha" w:cs="Gisha"/>
                <w:smallCaps/>
                <w:sz w:val="20"/>
                <w:szCs w:val="20"/>
              </w:rPr>
              <w:t>En exercice :</w:t>
            </w:r>
          </w:p>
          <w:p w14:paraId="68D9E10A" w14:textId="77777777" w:rsidR="007157D9" w:rsidRDefault="002E4E03" w:rsidP="007157D9">
            <w:pPr>
              <w:spacing w:before="40" w:after="40"/>
              <w:jc w:val="center"/>
              <w:rPr>
                <w:rFonts w:ascii="Gisha" w:hAnsi="Gisha" w:cs="Gisha"/>
              </w:rPr>
            </w:pPr>
            <w:r w:rsidRPr="002E4E03">
              <w:rPr>
                <w:rFonts w:ascii="Gisha" w:hAnsi="Gisha" w:cs="Gisha"/>
                <w:sz w:val="20"/>
              </w:rPr>
              <w:t>40</w:t>
            </w:r>
          </w:p>
        </w:tc>
        <w:tc>
          <w:tcPr>
            <w:tcW w:w="1436" w:type="dxa"/>
            <w:tcBorders>
              <w:top w:val="double" w:sz="2" w:space="0" w:color="auto"/>
              <w:left w:val="double" w:sz="2" w:space="0" w:color="auto"/>
              <w:bottom w:val="double" w:sz="2" w:space="0" w:color="auto"/>
              <w:right w:val="double" w:sz="2" w:space="0" w:color="auto"/>
            </w:tcBorders>
          </w:tcPr>
          <w:p w14:paraId="099B18E0" w14:textId="77777777" w:rsidR="007157D9" w:rsidRPr="007969EC" w:rsidRDefault="007157D9" w:rsidP="002F3278">
            <w:pPr>
              <w:spacing w:before="60" w:after="60"/>
              <w:jc w:val="center"/>
              <w:rPr>
                <w:rFonts w:ascii="Gisha" w:hAnsi="Gisha" w:cs="Gisha"/>
                <w:smallCaps/>
                <w:sz w:val="20"/>
                <w:szCs w:val="20"/>
              </w:rPr>
            </w:pPr>
            <w:r w:rsidRPr="007969EC">
              <w:rPr>
                <w:rFonts w:ascii="Gisha" w:hAnsi="Gisha" w:cs="Gisha"/>
                <w:smallCaps/>
                <w:sz w:val="20"/>
                <w:szCs w:val="20"/>
              </w:rPr>
              <w:t>Présents :</w:t>
            </w:r>
          </w:p>
          <w:p w14:paraId="1E15ED7E" w14:textId="327684AA" w:rsidR="007157D9" w:rsidRPr="00C971CF" w:rsidRDefault="006D0EB6" w:rsidP="007157D9">
            <w:pPr>
              <w:spacing w:before="40" w:after="40"/>
              <w:jc w:val="center"/>
              <w:rPr>
                <w:rFonts w:ascii="Gisha" w:hAnsi="Gisha" w:cs="Gisha"/>
                <w:sz w:val="18"/>
              </w:rPr>
            </w:pPr>
            <w:r>
              <w:rPr>
                <w:rFonts w:ascii="Gisha" w:hAnsi="Gisha" w:cs="Gisha"/>
                <w:sz w:val="18"/>
              </w:rPr>
              <w:t>26</w:t>
            </w:r>
          </w:p>
        </w:tc>
        <w:tc>
          <w:tcPr>
            <w:tcW w:w="1442" w:type="dxa"/>
            <w:tcBorders>
              <w:top w:val="double" w:sz="2" w:space="0" w:color="auto"/>
              <w:left w:val="double" w:sz="2" w:space="0" w:color="auto"/>
              <w:bottom w:val="double" w:sz="2" w:space="0" w:color="auto"/>
              <w:right w:val="double" w:sz="2" w:space="0" w:color="auto"/>
            </w:tcBorders>
          </w:tcPr>
          <w:p w14:paraId="4A44C361" w14:textId="77777777" w:rsidR="007157D9" w:rsidRPr="007969EC" w:rsidRDefault="007157D9" w:rsidP="002F3278">
            <w:pPr>
              <w:spacing w:before="60" w:after="60"/>
              <w:jc w:val="center"/>
              <w:rPr>
                <w:rFonts w:ascii="Gisha" w:hAnsi="Gisha" w:cs="Gisha"/>
                <w:smallCaps/>
                <w:sz w:val="20"/>
                <w:szCs w:val="20"/>
              </w:rPr>
            </w:pPr>
            <w:r w:rsidRPr="007969EC">
              <w:rPr>
                <w:rFonts w:ascii="Gisha" w:hAnsi="Gisha" w:cs="Gisha"/>
                <w:smallCaps/>
                <w:sz w:val="20"/>
                <w:szCs w:val="20"/>
              </w:rPr>
              <w:t>Votants :</w:t>
            </w:r>
          </w:p>
          <w:p w14:paraId="4B083A74" w14:textId="2AB398BB" w:rsidR="007157D9" w:rsidRPr="00C971CF" w:rsidRDefault="006D0EB6" w:rsidP="007157D9">
            <w:pPr>
              <w:spacing w:before="40" w:after="40"/>
              <w:jc w:val="center"/>
              <w:rPr>
                <w:rFonts w:ascii="Gisha" w:hAnsi="Gisha" w:cs="Gisha"/>
                <w:sz w:val="18"/>
              </w:rPr>
            </w:pPr>
            <w:r>
              <w:rPr>
                <w:rFonts w:ascii="Gisha" w:hAnsi="Gisha" w:cs="Gisha"/>
                <w:sz w:val="18"/>
              </w:rPr>
              <w:t>35</w:t>
            </w:r>
          </w:p>
        </w:tc>
        <w:tc>
          <w:tcPr>
            <w:tcW w:w="2444" w:type="dxa"/>
            <w:tcBorders>
              <w:top w:val="double" w:sz="2" w:space="0" w:color="auto"/>
              <w:left w:val="double" w:sz="2" w:space="0" w:color="auto"/>
              <w:bottom w:val="double" w:sz="2" w:space="0" w:color="auto"/>
              <w:right w:val="double" w:sz="2" w:space="0" w:color="auto"/>
            </w:tcBorders>
          </w:tcPr>
          <w:p w14:paraId="15B7424B" w14:textId="1EA13399" w:rsidR="007157D9" w:rsidRDefault="00330423" w:rsidP="007157D9">
            <w:pPr>
              <w:spacing w:before="200" w:after="40"/>
              <w:jc w:val="center"/>
              <w:rPr>
                <w:rFonts w:ascii="Gisha" w:hAnsi="Gisha" w:cs="Gisha"/>
              </w:rPr>
            </w:pPr>
            <w:r w:rsidRPr="00E07453">
              <w:rPr>
                <w:rFonts w:ascii="Gisha" w:hAnsi="Gisha" w:cs="Gisha"/>
                <w:smallCaps/>
                <w:sz w:val="20"/>
                <w:szCs w:val="20"/>
              </w:rPr>
              <w:t xml:space="preserve">20 OCTOBRE </w:t>
            </w:r>
            <w:r w:rsidRPr="001C6D34">
              <w:rPr>
                <w:rFonts w:ascii="Gisha" w:hAnsi="Gisha" w:cs="Gisha"/>
                <w:smallCaps/>
                <w:sz w:val="20"/>
                <w:szCs w:val="20"/>
              </w:rPr>
              <w:t>2023</w:t>
            </w:r>
          </w:p>
        </w:tc>
        <w:tc>
          <w:tcPr>
            <w:tcW w:w="2275" w:type="dxa"/>
            <w:tcBorders>
              <w:top w:val="double" w:sz="2" w:space="0" w:color="auto"/>
              <w:left w:val="double" w:sz="2" w:space="0" w:color="auto"/>
              <w:bottom w:val="double" w:sz="2" w:space="0" w:color="auto"/>
              <w:right w:val="thickThinSmallGap" w:sz="18" w:space="0" w:color="auto"/>
            </w:tcBorders>
          </w:tcPr>
          <w:p w14:paraId="3276FC08" w14:textId="2A796828" w:rsidR="007157D9" w:rsidRDefault="00330423" w:rsidP="007157D9">
            <w:pPr>
              <w:spacing w:before="200" w:after="40"/>
              <w:jc w:val="center"/>
              <w:rPr>
                <w:rFonts w:ascii="Gisha" w:hAnsi="Gisha" w:cs="Gisha"/>
              </w:rPr>
            </w:pPr>
            <w:r w:rsidRPr="00E07453">
              <w:rPr>
                <w:rFonts w:ascii="Gisha" w:hAnsi="Gisha" w:cs="Gisha"/>
                <w:smallCaps/>
                <w:sz w:val="20"/>
                <w:szCs w:val="20"/>
              </w:rPr>
              <w:t xml:space="preserve">20 OCTOBRE </w:t>
            </w:r>
            <w:r w:rsidRPr="001C6D34">
              <w:rPr>
                <w:rFonts w:ascii="Gisha" w:hAnsi="Gisha" w:cs="Gisha"/>
                <w:smallCaps/>
                <w:sz w:val="20"/>
                <w:szCs w:val="20"/>
              </w:rPr>
              <w:t>2023</w:t>
            </w:r>
          </w:p>
        </w:tc>
      </w:tr>
      <w:tr w:rsidR="004E7A98" w14:paraId="329CB50C" w14:textId="77777777" w:rsidTr="009F53D7">
        <w:trPr>
          <w:trHeight w:val="569"/>
        </w:trPr>
        <w:tc>
          <w:tcPr>
            <w:tcW w:w="980" w:type="dxa"/>
            <w:tcBorders>
              <w:top w:val="double" w:sz="2" w:space="0" w:color="auto"/>
              <w:left w:val="thinThickSmallGap" w:sz="18" w:space="0" w:color="auto"/>
              <w:bottom w:val="double" w:sz="2" w:space="0" w:color="auto"/>
              <w:right w:val="nil"/>
            </w:tcBorders>
          </w:tcPr>
          <w:p w14:paraId="7F0DF9DE" w14:textId="77777777" w:rsidR="007157D9" w:rsidRDefault="007157D9" w:rsidP="002F3278">
            <w:pPr>
              <w:spacing w:before="180" w:after="180"/>
              <w:rPr>
                <w:rFonts w:ascii="Gisha" w:hAnsi="Gisha" w:cs="Gisha"/>
              </w:rPr>
            </w:pPr>
            <w:r w:rsidRPr="00283E4F">
              <w:rPr>
                <w:rFonts w:ascii="Gisha" w:hAnsi="Gisha" w:cs="Gisha"/>
                <w:b/>
              </w:rPr>
              <w:t>OBJET</w:t>
            </w:r>
            <w:r w:rsidR="006D7D43">
              <w:rPr>
                <w:rFonts w:ascii="Gisha" w:hAnsi="Gisha" w:cs="Gisha"/>
              </w:rPr>
              <w:t xml:space="preserve"> : </w:t>
            </w:r>
          </w:p>
        </w:tc>
        <w:tc>
          <w:tcPr>
            <w:tcW w:w="8173" w:type="dxa"/>
            <w:gridSpan w:val="5"/>
            <w:tcBorders>
              <w:top w:val="double" w:sz="2" w:space="0" w:color="auto"/>
              <w:left w:val="nil"/>
              <w:bottom w:val="double" w:sz="2" w:space="0" w:color="auto"/>
              <w:right w:val="thickThinSmallGap" w:sz="18" w:space="0" w:color="auto"/>
            </w:tcBorders>
          </w:tcPr>
          <w:p w14:paraId="5637B80D" w14:textId="77777777" w:rsidR="007157D9" w:rsidRPr="00332346" w:rsidRDefault="002E4E03" w:rsidP="002E4E03">
            <w:pPr>
              <w:spacing w:before="180" w:after="180"/>
              <w:rPr>
                <w:rFonts w:ascii="Gisha" w:hAnsi="Gisha" w:cs="Gisha"/>
                <w:sz w:val="20"/>
              </w:rPr>
            </w:pPr>
            <w:r>
              <w:rPr>
                <w:rFonts w:ascii="Gisha" w:hAnsi="Gisha" w:cs="Gisha"/>
                <w:sz w:val="20"/>
              </w:rPr>
              <w:t>REVALORISATION DES MODALITES DE PRISE EN CHARGE DES FRAIS DE DEPLACEMENTS TEMPORAIRES DES AGENTS COMMUNAUTAIRES</w:t>
            </w:r>
          </w:p>
        </w:tc>
      </w:tr>
      <w:tr w:rsidR="009F53D7" w14:paraId="6C11DF05" w14:textId="77777777" w:rsidTr="00332346">
        <w:trPr>
          <w:trHeight w:val="569"/>
        </w:trPr>
        <w:tc>
          <w:tcPr>
            <w:tcW w:w="980" w:type="dxa"/>
            <w:tcBorders>
              <w:top w:val="double" w:sz="2" w:space="0" w:color="auto"/>
              <w:left w:val="thinThickSmallGap" w:sz="18" w:space="0" w:color="auto"/>
              <w:bottom w:val="thickThinSmallGap" w:sz="18" w:space="0" w:color="auto"/>
              <w:right w:val="nil"/>
            </w:tcBorders>
          </w:tcPr>
          <w:p w14:paraId="40DA5D88" w14:textId="77777777" w:rsidR="009F53D7" w:rsidRPr="00283E4F" w:rsidRDefault="008C5704" w:rsidP="002F3278">
            <w:pPr>
              <w:spacing w:before="180" w:after="180"/>
              <w:rPr>
                <w:rFonts w:ascii="Gisha" w:hAnsi="Gisha" w:cs="Gisha"/>
                <w:b/>
              </w:rPr>
            </w:pPr>
            <w:r>
              <w:rPr>
                <w:rFonts w:ascii="Gisha" w:hAnsi="Gisha" w:cs="Gisha"/>
                <w:b/>
              </w:rPr>
              <w:t>RESUME</w:t>
            </w:r>
            <w:r w:rsidR="009F53D7">
              <w:rPr>
                <w:rFonts w:ascii="Gisha" w:hAnsi="Gisha" w:cs="Gisha"/>
                <w:b/>
              </w:rPr>
              <w:t xml:space="preserve"> : </w:t>
            </w:r>
          </w:p>
        </w:tc>
        <w:tc>
          <w:tcPr>
            <w:tcW w:w="8173" w:type="dxa"/>
            <w:gridSpan w:val="5"/>
            <w:tcBorders>
              <w:top w:val="double" w:sz="2" w:space="0" w:color="auto"/>
              <w:left w:val="nil"/>
              <w:bottom w:val="thickThinSmallGap" w:sz="18" w:space="0" w:color="auto"/>
              <w:right w:val="thickThinSmallGap" w:sz="18" w:space="0" w:color="auto"/>
            </w:tcBorders>
          </w:tcPr>
          <w:p w14:paraId="144311E3" w14:textId="07B203F4" w:rsidR="00FD37CB" w:rsidRPr="00332346" w:rsidRDefault="00C334CF" w:rsidP="00155D0B">
            <w:pPr>
              <w:spacing w:before="120" w:after="120"/>
              <w:rPr>
                <w:rFonts w:ascii="Gisha" w:hAnsi="Gisha" w:cs="Gisha"/>
                <w:sz w:val="20"/>
              </w:rPr>
            </w:pPr>
            <w:r>
              <w:rPr>
                <w:rFonts w:ascii="Gisha" w:hAnsi="Gisha" w:cs="Gisha"/>
                <w:sz w:val="20"/>
              </w:rPr>
              <w:t>S</w:t>
            </w:r>
            <w:r w:rsidRPr="00C334CF">
              <w:rPr>
                <w:rFonts w:ascii="Gisha" w:hAnsi="Gisha" w:cs="Gisha"/>
                <w:sz w:val="20"/>
              </w:rPr>
              <w:t>uite à la parution de l’arrêté du 20 septembre 2023</w:t>
            </w:r>
            <w:r>
              <w:rPr>
                <w:rFonts w:ascii="Gisha" w:hAnsi="Gisha" w:cs="Gisha"/>
                <w:sz w:val="20"/>
              </w:rPr>
              <w:t>,</w:t>
            </w:r>
            <w:r w:rsidRPr="00C334CF">
              <w:rPr>
                <w:rFonts w:ascii="Gisha" w:hAnsi="Gisha" w:cs="Gisha"/>
                <w:sz w:val="20"/>
              </w:rPr>
              <w:t xml:space="preserve"> modifiant l'arrêté du 3 juillet 2006</w:t>
            </w:r>
            <w:r>
              <w:rPr>
                <w:rFonts w:ascii="Gisha" w:hAnsi="Gisha" w:cs="Gisha"/>
                <w:sz w:val="20"/>
              </w:rPr>
              <w:t>,</w:t>
            </w:r>
            <w:r w:rsidRPr="00C334CF">
              <w:rPr>
                <w:rFonts w:ascii="Gisha" w:hAnsi="Gisha" w:cs="Gisha"/>
                <w:sz w:val="20"/>
              </w:rPr>
              <w:t xml:space="preserve"> fixant les taux des indemnités de mission prévues à l'article 3 du décret n° 2006-781 du 3 juillet 2006 fixant les conditions et les modalités de règlement des frais occasionnés par les déplacements temporaires des personnels civils de l'Etat, il convient de revaloriser les frais de déplacements temporaires des agents communautaires.</w:t>
            </w:r>
          </w:p>
        </w:tc>
      </w:tr>
    </w:tbl>
    <w:p w14:paraId="04A5AD71" w14:textId="77777777" w:rsidR="009F53D7" w:rsidRPr="006D0EB6" w:rsidRDefault="009F53D7" w:rsidP="00155D0B">
      <w:pPr>
        <w:spacing w:after="0"/>
        <w:rPr>
          <w:rFonts w:ascii="Gisha" w:hAnsi="Gisha" w:cs="Gisha"/>
          <w:sz w:val="32"/>
          <w:szCs w:val="18"/>
        </w:rPr>
      </w:pPr>
    </w:p>
    <w:p w14:paraId="00FBE7F8" w14:textId="77777777" w:rsidR="00330423" w:rsidRPr="0082178C" w:rsidRDefault="00330423" w:rsidP="00330423">
      <w:pPr>
        <w:spacing w:after="0"/>
        <w:jc w:val="both"/>
        <w:rPr>
          <w:rFonts w:ascii="Gisha" w:hAnsi="Gisha" w:cs="Gisha"/>
          <w:sz w:val="20"/>
          <w:szCs w:val="20"/>
        </w:rPr>
      </w:pPr>
      <w:r w:rsidRPr="0082178C">
        <w:rPr>
          <w:rFonts w:ascii="Gisha" w:hAnsi="Gisha" w:cs="Gisha"/>
          <w:sz w:val="20"/>
          <w:szCs w:val="20"/>
        </w:rPr>
        <w:t>L’an deux mille vingt-trois,</w:t>
      </w:r>
    </w:p>
    <w:p w14:paraId="5AFEBB02" w14:textId="77777777" w:rsidR="00330423" w:rsidRPr="0082178C" w:rsidRDefault="00330423" w:rsidP="00330423">
      <w:pPr>
        <w:spacing w:after="0"/>
        <w:jc w:val="both"/>
        <w:rPr>
          <w:rFonts w:ascii="Gisha" w:hAnsi="Gisha" w:cs="Gisha"/>
          <w:sz w:val="20"/>
          <w:szCs w:val="20"/>
        </w:rPr>
      </w:pPr>
      <w:proofErr w:type="gramStart"/>
      <w:r>
        <w:rPr>
          <w:rFonts w:ascii="Gisha" w:hAnsi="Gisha" w:cs="Gisha"/>
          <w:sz w:val="20"/>
          <w:szCs w:val="20"/>
        </w:rPr>
        <w:t>le</w:t>
      </w:r>
      <w:proofErr w:type="gramEnd"/>
      <w:r>
        <w:rPr>
          <w:rFonts w:ascii="Gisha" w:hAnsi="Gisha" w:cs="Gisha"/>
          <w:sz w:val="20"/>
          <w:szCs w:val="20"/>
        </w:rPr>
        <w:t xml:space="preserve"> vingt-six octobre</w:t>
      </w:r>
      <w:r w:rsidRPr="0082178C">
        <w:rPr>
          <w:rFonts w:ascii="Gisha" w:hAnsi="Gisha" w:cs="Gisha"/>
          <w:sz w:val="20"/>
          <w:szCs w:val="20"/>
        </w:rPr>
        <w:t>,</w:t>
      </w:r>
    </w:p>
    <w:p w14:paraId="7959121E" w14:textId="77777777" w:rsidR="00330423" w:rsidRDefault="00330423" w:rsidP="00330423">
      <w:pPr>
        <w:spacing w:after="0"/>
        <w:jc w:val="both"/>
        <w:rPr>
          <w:rFonts w:ascii="Gisha" w:hAnsi="Gisha" w:cs="Gisha"/>
          <w:sz w:val="20"/>
          <w:szCs w:val="20"/>
        </w:rPr>
      </w:pPr>
      <w:proofErr w:type="gramStart"/>
      <w:r w:rsidRPr="0082178C">
        <w:rPr>
          <w:rFonts w:ascii="Gisha" w:hAnsi="Gisha" w:cs="Gisha"/>
          <w:sz w:val="20"/>
          <w:szCs w:val="20"/>
        </w:rPr>
        <w:t>à</w:t>
      </w:r>
      <w:proofErr w:type="gramEnd"/>
      <w:r w:rsidRPr="0082178C">
        <w:rPr>
          <w:rFonts w:ascii="Gisha" w:hAnsi="Gisha" w:cs="Gisha"/>
          <w:sz w:val="20"/>
          <w:szCs w:val="20"/>
        </w:rPr>
        <w:t xml:space="preserve"> dix-huit heures, le Conseil communautaire de la Communauté de communes Vallée des Baux-Alpilles, régulièrement convoqué, s’est réuni au nombre prescrit par la loi, dans la salle </w:t>
      </w:r>
      <w:r>
        <w:rPr>
          <w:rFonts w:ascii="Gisha" w:hAnsi="Gisha" w:cs="Gisha"/>
          <w:sz w:val="20"/>
          <w:szCs w:val="20"/>
        </w:rPr>
        <w:t xml:space="preserve">d’honneur </w:t>
      </w:r>
      <w:r w:rsidRPr="0082178C">
        <w:rPr>
          <w:rFonts w:ascii="Gisha" w:hAnsi="Gisha" w:cs="Gisha"/>
          <w:sz w:val="20"/>
          <w:szCs w:val="20"/>
        </w:rPr>
        <w:t>de</w:t>
      </w:r>
      <w:r>
        <w:rPr>
          <w:rFonts w:ascii="Gisha" w:hAnsi="Gisha" w:cs="Gisha"/>
          <w:sz w:val="20"/>
          <w:szCs w:val="20"/>
        </w:rPr>
        <w:t xml:space="preserve"> la Mairie, </w:t>
      </w:r>
      <w:r w:rsidRPr="0082178C">
        <w:rPr>
          <w:rFonts w:ascii="Gisha" w:hAnsi="Gisha" w:cs="Gisha"/>
          <w:sz w:val="20"/>
          <w:szCs w:val="20"/>
        </w:rPr>
        <w:t xml:space="preserve">commune de </w:t>
      </w:r>
      <w:r>
        <w:rPr>
          <w:rFonts w:ascii="Gisha" w:hAnsi="Gisha" w:cs="Gisha"/>
          <w:sz w:val="20"/>
          <w:szCs w:val="20"/>
        </w:rPr>
        <w:t>Fontvieille</w:t>
      </w:r>
      <w:r w:rsidRPr="0082178C">
        <w:rPr>
          <w:rFonts w:ascii="Gisha" w:hAnsi="Gisha" w:cs="Gisha"/>
          <w:sz w:val="20"/>
          <w:szCs w:val="20"/>
        </w:rPr>
        <w:t>, sous la présidence de M. Hervé CHERUBINI.</w:t>
      </w:r>
    </w:p>
    <w:p w14:paraId="6918FEC2" w14:textId="77777777" w:rsidR="00330423" w:rsidRPr="006D0EB6" w:rsidRDefault="00330423" w:rsidP="00330423">
      <w:pPr>
        <w:spacing w:after="0"/>
        <w:jc w:val="both"/>
        <w:rPr>
          <w:rFonts w:ascii="Gisha" w:hAnsi="Gisha" w:cs="Gisha"/>
          <w:sz w:val="32"/>
          <w:szCs w:val="24"/>
        </w:rPr>
      </w:pPr>
    </w:p>
    <w:p w14:paraId="4519EF87" w14:textId="77777777" w:rsidR="006D0EB6" w:rsidRPr="00CC2D5F" w:rsidRDefault="006D0EB6" w:rsidP="006D0EB6">
      <w:pPr>
        <w:spacing w:after="240"/>
        <w:jc w:val="both"/>
        <w:rPr>
          <w:rFonts w:ascii="Gisha" w:hAnsi="Gisha" w:cs="Gisha"/>
          <w:sz w:val="20"/>
          <w:szCs w:val="20"/>
        </w:rPr>
      </w:pPr>
      <w:r w:rsidRPr="00CC2D5F">
        <w:rPr>
          <w:rFonts w:ascii="Gisha" w:hAnsi="Gisha" w:cs="Gisha"/>
          <w:b/>
          <w:smallCaps/>
          <w:sz w:val="20"/>
          <w:szCs w:val="20"/>
          <w:u w:val="single"/>
        </w:rPr>
        <w:t>Présents</w:t>
      </w:r>
      <w:r w:rsidRPr="00CC2D5F">
        <w:rPr>
          <w:rFonts w:ascii="Gisha" w:hAnsi="Gisha" w:cs="Gisha"/>
          <w:smallCaps/>
          <w:sz w:val="20"/>
          <w:szCs w:val="20"/>
        </w:rPr>
        <w:t xml:space="preserve"> : Mmes et </w:t>
      </w:r>
      <w:proofErr w:type="spellStart"/>
      <w:r w:rsidRPr="00CC2D5F">
        <w:rPr>
          <w:rFonts w:ascii="Gisha" w:hAnsi="Gisha" w:cs="Gisha"/>
          <w:smallCaps/>
          <w:sz w:val="20"/>
          <w:szCs w:val="20"/>
        </w:rPr>
        <w:t>Mm.</w:t>
      </w:r>
      <w:proofErr w:type="spellEnd"/>
      <w:r w:rsidRPr="00CC2D5F">
        <w:rPr>
          <w:rFonts w:ascii="Gisha" w:hAnsi="Gisha" w:cs="Gisha"/>
          <w:sz w:val="20"/>
          <w:szCs w:val="20"/>
        </w:rPr>
        <w:t xml:space="preserve"> ARNOUX Jacques ; BISCIONE Marion ; BLA</w:t>
      </w:r>
      <w:r>
        <w:rPr>
          <w:rFonts w:ascii="Gisha" w:hAnsi="Gisha" w:cs="Gisha"/>
          <w:sz w:val="20"/>
          <w:szCs w:val="20"/>
        </w:rPr>
        <w:t>NC Patrice ; BLANCARD Béatrice </w:t>
      </w:r>
      <w:r w:rsidRPr="00CC2D5F">
        <w:rPr>
          <w:rFonts w:ascii="Gisha" w:hAnsi="Gisha" w:cs="Gisha"/>
          <w:sz w:val="20"/>
          <w:szCs w:val="20"/>
        </w:rPr>
        <w:t>; CARRE Jean-Christophe ; CHERUBINI Hervé ; CHRETIEN Muriel ; COLOMBET Gabriel ; DORISE Juliette ; ES</w:t>
      </w:r>
      <w:r>
        <w:rPr>
          <w:rFonts w:ascii="Gisha" w:hAnsi="Gisha" w:cs="Gisha"/>
          <w:sz w:val="20"/>
          <w:szCs w:val="20"/>
        </w:rPr>
        <w:t>COFFIER Lionel ; FAVERJON Yves </w:t>
      </w:r>
      <w:r w:rsidRPr="00CC2D5F">
        <w:rPr>
          <w:rFonts w:ascii="Gisha" w:hAnsi="Gisha" w:cs="Gisha"/>
          <w:sz w:val="20"/>
          <w:szCs w:val="20"/>
        </w:rPr>
        <w:t>; G</w:t>
      </w:r>
      <w:r>
        <w:rPr>
          <w:rFonts w:ascii="Gisha" w:hAnsi="Gisha" w:cs="Gisha"/>
          <w:sz w:val="20"/>
          <w:szCs w:val="20"/>
        </w:rPr>
        <w:t>ARNIER Gérard ; GESLIN Laurent </w:t>
      </w:r>
      <w:r w:rsidRPr="00CC2D5F">
        <w:rPr>
          <w:rFonts w:ascii="Gisha" w:hAnsi="Gisha" w:cs="Gisha"/>
          <w:sz w:val="20"/>
          <w:szCs w:val="20"/>
        </w:rPr>
        <w:t>; LICARI Pascale ; MANGION Jean ; MARECHAL Edgard ; MOUCADEL Stéphanie ; MORICELLY Benjamin ; PELISSIER Aline ; PLAUD Isabelle ; PONIATOWSKI Anne ; ROGGIERO Alice ; SANTIN Jean-Denis ; SCIFO-ANTON Sylvette ; THOMAS Romain ;</w:t>
      </w:r>
      <w:r>
        <w:rPr>
          <w:rFonts w:ascii="Gisha" w:hAnsi="Gisha" w:cs="Gisha"/>
          <w:sz w:val="20"/>
          <w:szCs w:val="20"/>
        </w:rPr>
        <w:t xml:space="preserve"> UFFREN Marie-Christine.</w:t>
      </w:r>
    </w:p>
    <w:p w14:paraId="0F06E470" w14:textId="77777777" w:rsidR="006D0EB6" w:rsidRPr="00CC2D5F" w:rsidRDefault="006D0EB6" w:rsidP="006D0EB6">
      <w:pPr>
        <w:spacing w:after="240"/>
        <w:jc w:val="both"/>
        <w:rPr>
          <w:rFonts w:ascii="Gisha" w:hAnsi="Gisha" w:cs="Gisha"/>
          <w:sz w:val="20"/>
          <w:szCs w:val="20"/>
        </w:rPr>
      </w:pPr>
      <w:r w:rsidRPr="00CC2D5F">
        <w:rPr>
          <w:rFonts w:ascii="Gisha" w:hAnsi="Gisha" w:cs="Gisha"/>
          <w:b/>
          <w:smallCaps/>
          <w:sz w:val="20"/>
          <w:szCs w:val="20"/>
          <w:u w:val="single"/>
        </w:rPr>
        <w:t>Absents</w:t>
      </w:r>
      <w:r w:rsidRPr="00CC2D5F">
        <w:rPr>
          <w:rFonts w:ascii="Gisha" w:hAnsi="Gisha" w:cs="Gisha"/>
          <w:sz w:val="20"/>
          <w:szCs w:val="20"/>
        </w:rPr>
        <w:t xml:space="preserve"> : </w:t>
      </w:r>
      <w:r w:rsidRPr="00CC2D5F">
        <w:rPr>
          <w:rFonts w:ascii="Gisha" w:hAnsi="Gisha" w:cs="Gisha"/>
          <w:smallCaps/>
          <w:sz w:val="20"/>
          <w:szCs w:val="20"/>
        </w:rPr>
        <w:t xml:space="preserve">Mmes et </w:t>
      </w:r>
      <w:proofErr w:type="spellStart"/>
      <w:r w:rsidRPr="00CC2D5F">
        <w:rPr>
          <w:rFonts w:ascii="Gisha" w:hAnsi="Gisha" w:cs="Gisha"/>
          <w:smallCaps/>
          <w:sz w:val="20"/>
          <w:szCs w:val="20"/>
        </w:rPr>
        <w:t>Mm.</w:t>
      </w:r>
      <w:proofErr w:type="spellEnd"/>
      <w:r w:rsidRPr="00CC2D5F">
        <w:rPr>
          <w:rFonts w:ascii="Gisha" w:hAnsi="Gisha" w:cs="Gisha"/>
          <w:smallCaps/>
          <w:sz w:val="20"/>
          <w:szCs w:val="20"/>
        </w:rPr>
        <w:t xml:space="preserve"> </w:t>
      </w:r>
      <w:r w:rsidRPr="00CC2D5F">
        <w:rPr>
          <w:rFonts w:ascii="Gisha" w:hAnsi="Gisha" w:cs="Gisha"/>
          <w:sz w:val="20"/>
          <w:szCs w:val="20"/>
        </w:rPr>
        <w:t>ALI OGLOU Grégory ; CASTELLS Céline ; MARIN Bernard ; MILAN Henri ; SALVATORI Céline </w:t>
      </w:r>
    </w:p>
    <w:p w14:paraId="167660BA" w14:textId="77777777" w:rsidR="006D0EB6" w:rsidRPr="00CC2D5F" w:rsidRDefault="006D0EB6" w:rsidP="006D0EB6">
      <w:pPr>
        <w:tabs>
          <w:tab w:val="left" w:pos="1785"/>
        </w:tabs>
        <w:spacing w:after="60"/>
        <w:rPr>
          <w:rFonts w:ascii="Gisha" w:hAnsi="Gisha" w:cs="Gisha"/>
          <w:sz w:val="20"/>
          <w:szCs w:val="20"/>
        </w:rPr>
      </w:pPr>
      <w:r w:rsidRPr="00CC2D5F">
        <w:rPr>
          <w:rFonts w:ascii="Gisha" w:hAnsi="Gisha" w:cs="Gisha"/>
          <w:b/>
          <w:smallCaps/>
          <w:sz w:val="20"/>
          <w:szCs w:val="20"/>
          <w:u w:val="single"/>
        </w:rPr>
        <w:t>Procurations</w:t>
      </w:r>
      <w:r w:rsidRPr="00CC2D5F">
        <w:rPr>
          <w:rFonts w:ascii="Gisha" w:hAnsi="Gisha" w:cs="Gisha"/>
          <w:sz w:val="20"/>
          <w:szCs w:val="20"/>
        </w:rPr>
        <w:t xml:space="preserve"> : </w:t>
      </w:r>
    </w:p>
    <w:p w14:paraId="56697059" w14:textId="77777777" w:rsidR="006D0EB6" w:rsidRPr="00CC2D5F" w:rsidRDefault="006D0EB6" w:rsidP="006D0EB6">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BODY-BOUQUET Florine à M.</w:t>
      </w:r>
      <w:r w:rsidRPr="00CC2D5F">
        <w:rPr>
          <w:rFonts w:ascii="Gisha" w:hAnsi="Gisha" w:cs="Gisha"/>
          <w:smallCaps/>
          <w:sz w:val="20"/>
          <w:szCs w:val="20"/>
        </w:rPr>
        <w:t xml:space="preserve"> </w:t>
      </w:r>
      <w:r w:rsidRPr="00CC2D5F">
        <w:rPr>
          <w:rFonts w:ascii="Gisha" w:hAnsi="Gisha" w:cs="Gisha"/>
          <w:sz w:val="20"/>
          <w:szCs w:val="20"/>
        </w:rPr>
        <w:t>COLOMBET Gabriel ;</w:t>
      </w:r>
    </w:p>
    <w:p w14:paraId="2607E9B0" w14:textId="77777777" w:rsidR="006D0EB6" w:rsidRPr="00CC2D5F" w:rsidRDefault="006D0EB6" w:rsidP="006D0EB6">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CALLET Marie-Pierre à M. MANGION Jean</w:t>
      </w:r>
      <w:r w:rsidRPr="00CC2D5F">
        <w:rPr>
          <w:rFonts w:ascii="Gisha" w:hAnsi="Gisha" w:cs="Gisha"/>
          <w:smallCaps/>
          <w:sz w:val="20"/>
          <w:szCs w:val="20"/>
        </w:rPr>
        <w:t> </w:t>
      </w:r>
      <w:r w:rsidRPr="00CC2D5F">
        <w:rPr>
          <w:rFonts w:ascii="Gisha" w:hAnsi="Gisha" w:cs="Gisha"/>
          <w:sz w:val="20"/>
          <w:szCs w:val="20"/>
        </w:rPr>
        <w:t>; </w:t>
      </w:r>
    </w:p>
    <w:p w14:paraId="189CD93C" w14:textId="77777777" w:rsidR="006D0EB6" w:rsidRPr="00CC2D5F" w:rsidRDefault="006D0EB6" w:rsidP="006D0EB6">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 FRICKER Jean-Pierre à M</w:t>
      </w:r>
      <w:r w:rsidRPr="00CC2D5F">
        <w:rPr>
          <w:rFonts w:ascii="Gisha" w:hAnsi="Gisha" w:cs="Gisha"/>
          <w:smallCaps/>
          <w:sz w:val="20"/>
          <w:szCs w:val="20"/>
        </w:rPr>
        <w:t xml:space="preserve">me </w:t>
      </w:r>
      <w:r w:rsidRPr="00CC2D5F">
        <w:rPr>
          <w:rFonts w:ascii="Gisha" w:hAnsi="Gisha" w:cs="Gisha"/>
          <w:sz w:val="20"/>
          <w:szCs w:val="20"/>
        </w:rPr>
        <w:t>CHRETIEN Muriel ; </w:t>
      </w:r>
    </w:p>
    <w:p w14:paraId="54469389" w14:textId="77777777" w:rsidR="006D0EB6" w:rsidRPr="00CC2D5F" w:rsidRDefault="006D0EB6" w:rsidP="006D0EB6">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 GALLE Michel à M</w:t>
      </w:r>
      <w:r w:rsidRPr="00CC2D5F">
        <w:rPr>
          <w:rFonts w:ascii="Gisha" w:hAnsi="Gisha" w:cs="Gisha"/>
          <w:smallCaps/>
          <w:sz w:val="20"/>
          <w:szCs w:val="20"/>
        </w:rPr>
        <w:t xml:space="preserve">me </w:t>
      </w:r>
      <w:r w:rsidRPr="00CC2D5F">
        <w:rPr>
          <w:rFonts w:ascii="Gisha" w:hAnsi="Gisha" w:cs="Gisha"/>
          <w:sz w:val="20"/>
          <w:szCs w:val="20"/>
        </w:rPr>
        <w:t>SCIFO-ANTON Sylvette ;</w:t>
      </w:r>
    </w:p>
    <w:p w14:paraId="3296C636" w14:textId="77777777" w:rsidR="006D0EB6" w:rsidRPr="00CC2D5F" w:rsidRDefault="006D0EB6" w:rsidP="006D0EB6">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GARCIN-GOURILLON Christine à M. CARRE Jean-Christophe ; </w:t>
      </w:r>
    </w:p>
    <w:p w14:paraId="5D3EDE7B" w14:textId="77777777" w:rsidR="006D0EB6" w:rsidRPr="00CC2D5F" w:rsidRDefault="006D0EB6" w:rsidP="006D0EB6">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JODAR Françoise à M.</w:t>
      </w:r>
      <w:r w:rsidRPr="00CC2D5F">
        <w:rPr>
          <w:rFonts w:ascii="Gisha" w:hAnsi="Gisha" w:cs="Gisha"/>
          <w:smallCaps/>
          <w:sz w:val="20"/>
          <w:szCs w:val="20"/>
        </w:rPr>
        <w:t xml:space="preserve"> </w:t>
      </w:r>
      <w:r w:rsidRPr="00CC2D5F">
        <w:rPr>
          <w:rFonts w:ascii="Gisha" w:hAnsi="Gisha" w:cs="Gisha"/>
          <w:sz w:val="20"/>
          <w:szCs w:val="20"/>
        </w:rPr>
        <w:t>CHERUBINI Hervé ;</w:t>
      </w:r>
    </w:p>
    <w:p w14:paraId="4FE9FEDB" w14:textId="77777777" w:rsidR="006D0EB6" w:rsidRPr="00CC2D5F" w:rsidRDefault="006D0EB6" w:rsidP="006D0EB6">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 MAURON Jean-Jacques à M. THOMAS Romain ; </w:t>
      </w:r>
    </w:p>
    <w:p w14:paraId="5EE30028" w14:textId="77777777" w:rsidR="006D0EB6" w:rsidRPr="00CC2D5F" w:rsidRDefault="006D0EB6" w:rsidP="006D0EB6">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MISTRAL Magali à M</w:t>
      </w:r>
      <w:r w:rsidRPr="00CC2D5F">
        <w:rPr>
          <w:rFonts w:ascii="Gisha" w:hAnsi="Gisha" w:cs="Gisha"/>
          <w:smallCaps/>
          <w:sz w:val="20"/>
          <w:szCs w:val="20"/>
        </w:rPr>
        <w:t>me</w:t>
      </w:r>
      <w:r w:rsidRPr="00CC2D5F">
        <w:rPr>
          <w:rFonts w:ascii="Gisha" w:hAnsi="Gisha" w:cs="Gisha"/>
          <w:sz w:val="20"/>
          <w:szCs w:val="20"/>
        </w:rPr>
        <w:t xml:space="preserve"> DORISE Juliette ;</w:t>
      </w:r>
    </w:p>
    <w:p w14:paraId="4589EE40" w14:textId="77777777" w:rsidR="006D0EB6" w:rsidRPr="00CC2D5F" w:rsidRDefault="006D0EB6" w:rsidP="006D0EB6">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 OULET Vincent à M</w:t>
      </w:r>
      <w:r w:rsidRPr="00CC2D5F">
        <w:rPr>
          <w:rFonts w:ascii="Gisha" w:hAnsi="Gisha" w:cs="Gisha"/>
          <w:smallCaps/>
          <w:sz w:val="20"/>
          <w:szCs w:val="20"/>
        </w:rPr>
        <w:t xml:space="preserve">. </w:t>
      </w:r>
      <w:r w:rsidRPr="00CC2D5F">
        <w:rPr>
          <w:rFonts w:ascii="Gisha" w:hAnsi="Gisha" w:cs="Gisha"/>
          <w:sz w:val="20"/>
          <w:szCs w:val="20"/>
        </w:rPr>
        <w:t>FAVERJON Yves</w:t>
      </w:r>
      <w:r>
        <w:rPr>
          <w:rFonts w:ascii="Gisha" w:hAnsi="Gisha" w:cs="Gisha"/>
          <w:sz w:val="20"/>
          <w:szCs w:val="20"/>
        </w:rPr>
        <w:t>.</w:t>
      </w:r>
    </w:p>
    <w:p w14:paraId="5785E06B" w14:textId="77777777" w:rsidR="006D0EB6" w:rsidRPr="002A6C73" w:rsidRDefault="006D0EB6" w:rsidP="006D0EB6">
      <w:pPr>
        <w:tabs>
          <w:tab w:val="left" w:pos="1545"/>
        </w:tabs>
        <w:spacing w:after="0"/>
        <w:ind w:left="720"/>
        <w:contextualSpacing/>
        <w:rPr>
          <w:rFonts w:ascii="Gisha" w:hAnsi="Gisha" w:cs="Gisha"/>
          <w:sz w:val="32"/>
          <w:szCs w:val="20"/>
        </w:rPr>
      </w:pPr>
    </w:p>
    <w:p w14:paraId="45FF5A8A" w14:textId="422EEA1A" w:rsidR="006D0EB6" w:rsidRDefault="006D0EB6" w:rsidP="006D0EB6">
      <w:pPr>
        <w:spacing w:after="0"/>
        <w:rPr>
          <w:rFonts w:ascii="Gisha" w:hAnsi="Gisha" w:cs="Gisha"/>
          <w:sz w:val="20"/>
          <w:szCs w:val="20"/>
        </w:rPr>
      </w:pPr>
      <w:r w:rsidRPr="00F0207D">
        <w:rPr>
          <w:rFonts w:ascii="Gisha" w:hAnsi="Gisha" w:cs="Gisha"/>
          <w:smallCaps/>
          <w:sz w:val="20"/>
          <w:szCs w:val="20"/>
          <w:u w:val="single"/>
        </w:rPr>
        <w:t>Secrétaire de séance</w:t>
      </w:r>
      <w:r>
        <w:rPr>
          <w:rFonts w:ascii="Gisha" w:hAnsi="Gisha" w:cs="Gisha"/>
          <w:sz w:val="20"/>
          <w:szCs w:val="20"/>
        </w:rPr>
        <w:t xml:space="preserve"> : </w:t>
      </w:r>
      <w:r>
        <w:rPr>
          <w:rFonts w:ascii="Gisha" w:hAnsi="Gisha" w:cs="Gisha"/>
          <w:smallCaps/>
          <w:sz w:val="20"/>
          <w:szCs w:val="20"/>
        </w:rPr>
        <w:t>M. GESLIN Laurent</w:t>
      </w:r>
      <w:r>
        <w:rPr>
          <w:rFonts w:ascii="Gisha" w:hAnsi="Gisha" w:cs="Gisha"/>
          <w:sz w:val="20"/>
          <w:szCs w:val="20"/>
        </w:rPr>
        <w:t> </w:t>
      </w:r>
    </w:p>
    <w:p w14:paraId="1CD7C5DC" w14:textId="066EF71E" w:rsidR="006D0EB6" w:rsidRDefault="006D0EB6" w:rsidP="006D0EB6">
      <w:pPr>
        <w:spacing w:after="0"/>
        <w:rPr>
          <w:rFonts w:ascii="Gisha" w:hAnsi="Gisha" w:cs="Gisha"/>
          <w:sz w:val="20"/>
          <w:szCs w:val="20"/>
        </w:rPr>
      </w:pPr>
    </w:p>
    <w:p w14:paraId="11CEFFAE" w14:textId="0EC7BCFB" w:rsidR="006D0EB6" w:rsidRDefault="006D0EB6" w:rsidP="006D0EB6">
      <w:pPr>
        <w:spacing w:after="0"/>
        <w:rPr>
          <w:rFonts w:ascii="Gisha" w:hAnsi="Gisha" w:cs="Gisha"/>
          <w:sz w:val="20"/>
          <w:szCs w:val="20"/>
        </w:rPr>
      </w:pPr>
    </w:p>
    <w:p w14:paraId="2862B961" w14:textId="77777777" w:rsidR="00330423" w:rsidRPr="00B11D3C" w:rsidRDefault="00330423" w:rsidP="00330423">
      <w:pPr>
        <w:rPr>
          <w:rFonts w:ascii="Gisha" w:hAnsi="Gisha" w:cs="Gisha"/>
          <w:sz w:val="2"/>
          <w:szCs w:val="20"/>
        </w:rPr>
      </w:pPr>
    </w:p>
    <w:p w14:paraId="6E6E7B4D" w14:textId="77777777" w:rsidR="00330423" w:rsidRPr="00DC7525" w:rsidRDefault="00330423" w:rsidP="00155D0B">
      <w:pPr>
        <w:spacing w:after="0"/>
        <w:ind w:left="2126" w:firstLine="709"/>
        <w:rPr>
          <w:rFonts w:ascii="Gisha" w:hAnsi="Gisha" w:cs="Gisha"/>
          <w:b/>
          <w:sz w:val="24"/>
          <w:szCs w:val="24"/>
        </w:rPr>
      </w:pPr>
      <w:r w:rsidRPr="003D6ED0">
        <w:rPr>
          <w:rFonts w:ascii="Gisha" w:hAnsi="Gisha" w:cs="Gisha"/>
          <w:b/>
          <w:sz w:val="24"/>
          <w:szCs w:val="24"/>
        </w:rPr>
        <w:t>Le conseil communautaire,</w:t>
      </w:r>
    </w:p>
    <w:p w14:paraId="008E72A6" w14:textId="73D10D10" w:rsidR="00330423" w:rsidRDefault="00330423" w:rsidP="006D0EB6">
      <w:pPr>
        <w:spacing w:before="240" w:after="240"/>
        <w:rPr>
          <w:rFonts w:ascii="Gisha" w:hAnsi="Gisha" w:cs="Gisha"/>
          <w:bCs/>
          <w:sz w:val="20"/>
          <w:szCs w:val="20"/>
          <w:u w:val="single"/>
        </w:rPr>
      </w:pPr>
      <w:r w:rsidRPr="008048C8">
        <w:rPr>
          <w:rFonts w:ascii="Gisha" w:hAnsi="Gisha" w:cs="Gisha"/>
          <w:bCs/>
          <w:sz w:val="20"/>
          <w:szCs w:val="20"/>
          <w:u w:val="single"/>
        </w:rPr>
        <w:t>Rapporteure :</w:t>
      </w:r>
      <w:r w:rsidRPr="00155D0B">
        <w:rPr>
          <w:rFonts w:ascii="Gisha" w:hAnsi="Gisha" w:cs="Gisha"/>
          <w:bCs/>
          <w:sz w:val="20"/>
          <w:szCs w:val="20"/>
        </w:rPr>
        <w:t xml:space="preserve"> Alice ROGGIERO</w:t>
      </w:r>
    </w:p>
    <w:p w14:paraId="5C1CA3E0" w14:textId="77777777" w:rsidR="005D2198" w:rsidRPr="002E4E03" w:rsidRDefault="005D2198" w:rsidP="006D0EB6">
      <w:pPr>
        <w:overflowPunct w:val="0"/>
        <w:autoSpaceDE w:val="0"/>
        <w:autoSpaceDN w:val="0"/>
        <w:adjustRightInd w:val="0"/>
        <w:spacing w:after="120" w:line="240" w:lineRule="auto"/>
        <w:jc w:val="both"/>
        <w:textAlignment w:val="baseline"/>
        <w:rPr>
          <w:rFonts w:ascii="Gisha" w:eastAsia="Times New Roman" w:hAnsi="Gisha" w:cs="Gisha"/>
          <w:sz w:val="20"/>
          <w:szCs w:val="20"/>
          <w:lang w:eastAsia="fr-FR"/>
        </w:rPr>
      </w:pPr>
      <w:r w:rsidRPr="002E4E03">
        <w:rPr>
          <w:rFonts w:ascii="Gisha" w:eastAsia="Times New Roman" w:hAnsi="Gisha" w:cs="Gisha"/>
          <w:b/>
          <w:sz w:val="20"/>
          <w:szCs w:val="20"/>
          <w:lang w:eastAsia="fr-FR"/>
        </w:rPr>
        <w:t>Vu</w:t>
      </w:r>
      <w:r w:rsidRPr="002E4E03">
        <w:rPr>
          <w:rFonts w:ascii="Gisha" w:eastAsia="Times New Roman" w:hAnsi="Gisha" w:cs="Gisha"/>
          <w:sz w:val="20"/>
          <w:szCs w:val="20"/>
          <w:lang w:eastAsia="fr-FR"/>
        </w:rPr>
        <w:t xml:space="preserve"> les articles L. 5211-10, L. 2123-12 ; L. 2123-14 ; L. 2123-18 ; L. 2123-18-1 et </w:t>
      </w:r>
      <w:r w:rsidRPr="002E4E03">
        <w:rPr>
          <w:rFonts w:ascii="Gisha" w:eastAsia="Times New Roman" w:hAnsi="Gisha" w:cs="Gisha"/>
          <w:sz w:val="20"/>
          <w:szCs w:val="20"/>
          <w:lang w:eastAsia="fr-FR"/>
        </w:rPr>
        <w:br/>
        <w:t>R. 2123-22-1 ; R. 2123-22-2 du Code général des collectivités territoriales (C.G.C.T.) ;</w:t>
      </w:r>
    </w:p>
    <w:p w14:paraId="51C7A9C8" w14:textId="77777777" w:rsidR="005D2198" w:rsidRPr="002E4E03" w:rsidRDefault="005D2198" w:rsidP="006D0EB6">
      <w:pPr>
        <w:overflowPunct w:val="0"/>
        <w:autoSpaceDE w:val="0"/>
        <w:autoSpaceDN w:val="0"/>
        <w:adjustRightInd w:val="0"/>
        <w:spacing w:after="120" w:line="240" w:lineRule="auto"/>
        <w:jc w:val="both"/>
        <w:textAlignment w:val="baseline"/>
        <w:rPr>
          <w:rFonts w:ascii="Gisha" w:eastAsia="Times New Roman" w:hAnsi="Gisha" w:cs="Gisha"/>
          <w:sz w:val="20"/>
          <w:szCs w:val="20"/>
          <w:lang w:eastAsia="fr-FR"/>
        </w:rPr>
      </w:pPr>
      <w:r w:rsidRPr="002E4E03">
        <w:rPr>
          <w:rFonts w:ascii="Gisha" w:eastAsia="Times New Roman" w:hAnsi="Gisha" w:cs="Gisha"/>
          <w:b/>
          <w:sz w:val="20"/>
          <w:szCs w:val="20"/>
          <w:lang w:eastAsia="fr-FR"/>
        </w:rPr>
        <w:t>Vu</w:t>
      </w:r>
      <w:r w:rsidRPr="002E4E03">
        <w:rPr>
          <w:rFonts w:ascii="Gisha" w:eastAsia="Times New Roman" w:hAnsi="Gisha" w:cs="Gisha"/>
          <w:sz w:val="20"/>
          <w:szCs w:val="20"/>
          <w:lang w:eastAsia="fr-FR"/>
        </w:rPr>
        <w:t xml:space="preserve"> le décret n° 2001-654 du 19 juillet 2001 fixant les conditions et les modalités de règlements de frais occasionnés par les déplacements des personnels des collectivités locales et établissements publics mentionnés à l’article 2 de la Loi n°82-53 du 26 janvier 1984 modifiée portant dispositions statutaires relatives à la fonction publique territoriale ;</w:t>
      </w:r>
    </w:p>
    <w:p w14:paraId="73C93C96" w14:textId="77777777" w:rsidR="005D2198" w:rsidRPr="002E4E03" w:rsidRDefault="005D2198" w:rsidP="006D0EB6">
      <w:pPr>
        <w:overflowPunct w:val="0"/>
        <w:autoSpaceDE w:val="0"/>
        <w:autoSpaceDN w:val="0"/>
        <w:adjustRightInd w:val="0"/>
        <w:spacing w:after="120" w:line="240" w:lineRule="auto"/>
        <w:jc w:val="both"/>
        <w:textAlignment w:val="baseline"/>
        <w:rPr>
          <w:rFonts w:ascii="Gisha" w:eastAsia="Times New Roman" w:hAnsi="Gisha" w:cs="Gisha"/>
          <w:sz w:val="20"/>
          <w:szCs w:val="20"/>
          <w:lang w:eastAsia="fr-FR"/>
        </w:rPr>
      </w:pPr>
      <w:r w:rsidRPr="002E4E03">
        <w:rPr>
          <w:rFonts w:ascii="Gisha" w:eastAsia="Times New Roman" w:hAnsi="Gisha" w:cs="Gisha"/>
          <w:b/>
          <w:sz w:val="20"/>
          <w:szCs w:val="20"/>
          <w:lang w:eastAsia="fr-FR"/>
        </w:rPr>
        <w:t>Vu</w:t>
      </w:r>
      <w:r w:rsidRPr="002E4E03">
        <w:rPr>
          <w:rFonts w:ascii="Gisha" w:eastAsia="Times New Roman" w:hAnsi="Gisha" w:cs="Gisha"/>
          <w:sz w:val="20"/>
          <w:szCs w:val="20"/>
          <w:lang w:eastAsia="fr-FR"/>
        </w:rPr>
        <w:t xml:space="preserve"> le décret n° 2006-781 du 3 juillet 2006 fixant les conditions et modalités de règlement des frais occasionnés par les déplacements temporaires des personnels civils de l’Etat, texte servant de référence aux remboursements des frais des agents territoriaux, et ses arrêtés d’application ;</w:t>
      </w:r>
    </w:p>
    <w:p w14:paraId="0A264C05" w14:textId="77777777" w:rsidR="005D2198" w:rsidRPr="002E4E03" w:rsidRDefault="005D2198" w:rsidP="006D0EB6">
      <w:pPr>
        <w:overflowPunct w:val="0"/>
        <w:autoSpaceDE w:val="0"/>
        <w:autoSpaceDN w:val="0"/>
        <w:adjustRightInd w:val="0"/>
        <w:spacing w:after="120" w:line="240" w:lineRule="auto"/>
        <w:jc w:val="both"/>
        <w:textAlignment w:val="baseline"/>
        <w:rPr>
          <w:rFonts w:ascii="Gisha" w:eastAsia="Times New Roman" w:hAnsi="Gisha" w:cs="Gisha"/>
          <w:sz w:val="18"/>
          <w:szCs w:val="18"/>
          <w:lang w:eastAsia="fr-FR"/>
        </w:rPr>
      </w:pPr>
      <w:r w:rsidRPr="002E4E03">
        <w:rPr>
          <w:rFonts w:ascii="Gisha" w:eastAsia="Times New Roman" w:hAnsi="Gisha" w:cs="Gisha"/>
          <w:b/>
          <w:sz w:val="20"/>
          <w:szCs w:val="20"/>
          <w:lang w:eastAsia="fr-FR"/>
        </w:rPr>
        <w:t>Vu</w:t>
      </w:r>
      <w:r w:rsidRPr="002E4E03">
        <w:rPr>
          <w:rFonts w:ascii="Gisha" w:eastAsia="Times New Roman" w:hAnsi="Gisha" w:cs="Gisha"/>
          <w:sz w:val="20"/>
          <w:szCs w:val="20"/>
          <w:lang w:eastAsia="fr-FR"/>
        </w:rPr>
        <w:t xml:space="preserve"> le décret n° 2007-23 du 5 janvier 2007 permettant l’application aux fonctionnaires territoriaux de conditions et modalités de règlement des frais occasionnés par les déplacements temporaires des personnels civils de l’Etat prévus à l’article 6 du décret n° 2006-781 du 3 juillet 2006 ;</w:t>
      </w:r>
    </w:p>
    <w:p w14:paraId="7A3F034D" w14:textId="77777777" w:rsidR="005D2198" w:rsidRPr="002E4E03" w:rsidRDefault="005D2198" w:rsidP="006D0EB6">
      <w:pPr>
        <w:overflowPunct w:val="0"/>
        <w:autoSpaceDE w:val="0"/>
        <w:autoSpaceDN w:val="0"/>
        <w:adjustRightInd w:val="0"/>
        <w:spacing w:after="120" w:line="240" w:lineRule="auto"/>
        <w:jc w:val="both"/>
        <w:textAlignment w:val="baseline"/>
        <w:rPr>
          <w:rFonts w:ascii="Gisha" w:eastAsia="Times New Roman" w:hAnsi="Gisha" w:cs="Gisha"/>
          <w:sz w:val="20"/>
          <w:szCs w:val="20"/>
          <w:lang w:eastAsia="fr-FR"/>
        </w:rPr>
      </w:pPr>
      <w:r w:rsidRPr="002E4E03">
        <w:rPr>
          <w:rFonts w:ascii="Gisha" w:eastAsia="Times New Roman" w:hAnsi="Gisha" w:cs="Gisha"/>
          <w:b/>
          <w:sz w:val="20"/>
          <w:szCs w:val="20"/>
          <w:lang w:eastAsia="fr-FR"/>
        </w:rPr>
        <w:t>Vu</w:t>
      </w:r>
      <w:r w:rsidRPr="002E4E03">
        <w:rPr>
          <w:rFonts w:ascii="Gisha" w:eastAsia="Times New Roman" w:hAnsi="Gisha" w:cs="Gisha"/>
          <w:sz w:val="20"/>
          <w:szCs w:val="20"/>
          <w:lang w:eastAsia="fr-FR"/>
        </w:rPr>
        <w:t xml:space="preserve"> l’arrêté du 3 juillet 2006 fixant les taux des indemnités kilométriques prévues à l’article 10 du décret n° 2006-781 du 3 juillet 2006, modifié par l’arrêté du 26 août 2008 ;</w:t>
      </w:r>
    </w:p>
    <w:p w14:paraId="5E6E969C" w14:textId="77777777" w:rsidR="006D7D43" w:rsidRPr="002E4E03" w:rsidRDefault="005D2198" w:rsidP="006D0EB6">
      <w:pPr>
        <w:spacing w:after="120"/>
        <w:jc w:val="both"/>
        <w:rPr>
          <w:rFonts w:ascii="Gisha" w:hAnsi="Gisha" w:cs="Gisha"/>
          <w:sz w:val="20"/>
          <w:szCs w:val="20"/>
        </w:rPr>
      </w:pPr>
      <w:r w:rsidRPr="002E4E03">
        <w:rPr>
          <w:rFonts w:ascii="Gisha" w:eastAsia="Times New Roman" w:hAnsi="Gisha" w:cs="Gisha"/>
          <w:b/>
          <w:sz w:val="20"/>
          <w:szCs w:val="20"/>
          <w:lang w:eastAsia="fr-FR"/>
        </w:rPr>
        <w:lastRenderedPageBreak/>
        <w:t>Vu</w:t>
      </w:r>
      <w:r w:rsidR="00C019A8">
        <w:rPr>
          <w:rFonts w:ascii="Gisha" w:eastAsia="Times New Roman" w:hAnsi="Gisha" w:cs="Gisha"/>
          <w:sz w:val="20"/>
          <w:szCs w:val="20"/>
          <w:lang w:eastAsia="fr-FR"/>
        </w:rPr>
        <w:t xml:space="preserve"> </w:t>
      </w:r>
      <w:r w:rsidRPr="002E4E03">
        <w:rPr>
          <w:rFonts w:ascii="Gisha" w:eastAsia="Times New Roman" w:hAnsi="Gisha" w:cs="Gisha"/>
          <w:sz w:val="20"/>
          <w:szCs w:val="20"/>
          <w:lang w:eastAsia="fr-FR"/>
        </w:rPr>
        <w:t xml:space="preserve">l’arrêté du 3 juillet 2006 fixant les taux des indemnités de mission prévues à </w:t>
      </w:r>
      <w:r w:rsidRPr="002E4E03">
        <w:rPr>
          <w:rFonts w:ascii="Gisha" w:eastAsia="Times New Roman" w:hAnsi="Gisha" w:cs="Gisha"/>
          <w:sz w:val="20"/>
          <w:szCs w:val="20"/>
          <w:lang w:eastAsia="fr-FR"/>
        </w:rPr>
        <w:br/>
        <w:t>l’article 3 du décret n° 2006-781 du 3 juillet 2006, modifié par l’arrêté du 7 octobre 2009 ;</w:t>
      </w:r>
    </w:p>
    <w:p w14:paraId="5394BF67" w14:textId="77777777" w:rsidR="00502570" w:rsidRPr="002E4E03" w:rsidRDefault="005D2198" w:rsidP="006D0EB6">
      <w:pPr>
        <w:spacing w:after="120"/>
        <w:jc w:val="both"/>
        <w:rPr>
          <w:rFonts w:ascii="Gisha" w:hAnsi="Gisha" w:cs="Gisha"/>
          <w:sz w:val="20"/>
          <w:szCs w:val="20"/>
        </w:rPr>
      </w:pPr>
      <w:r w:rsidRPr="002E4E03">
        <w:rPr>
          <w:rFonts w:ascii="Gisha" w:hAnsi="Gisha" w:cs="Gisha"/>
          <w:b/>
          <w:sz w:val="20"/>
          <w:szCs w:val="20"/>
        </w:rPr>
        <w:t>Vu</w:t>
      </w:r>
      <w:r w:rsidR="002E4E03">
        <w:rPr>
          <w:rFonts w:ascii="Gisha" w:hAnsi="Gisha" w:cs="Gisha"/>
          <w:sz w:val="20"/>
          <w:szCs w:val="20"/>
        </w:rPr>
        <w:t xml:space="preserve"> l</w:t>
      </w:r>
      <w:r w:rsidRPr="002E4E03">
        <w:rPr>
          <w:rFonts w:ascii="Gisha" w:hAnsi="Gisha" w:cs="Gisha"/>
          <w:sz w:val="20"/>
          <w:szCs w:val="20"/>
        </w:rPr>
        <w:t>e décret n° 2019-139 du 26 février 2019 modifiant le décret n° 2006-781 du 3 juillet 2006 fixant les conditions et les modalités de règlement des frais occasionnés par les déplacements temporaires des personnels civils de l'Etat ;</w:t>
      </w:r>
    </w:p>
    <w:p w14:paraId="0C7FBF5E" w14:textId="77777777" w:rsidR="0034176B" w:rsidRPr="002E4E03" w:rsidRDefault="002E4E03" w:rsidP="006D0EB6">
      <w:pPr>
        <w:spacing w:after="120"/>
        <w:jc w:val="both"/>
        <w:rPr>
          <w:rFonts w:ascii="Gisha" w:hAnsi="Gisha" w:cs="Gisha"/>
          <w:sz w:val="20"/>
          <w:szCs w:val="20"/>
        </w:rPr>
      </w:pPr>
      <w:r w:rsidRPr="002E4E03">
        <w:rPr>
          <w:rFonts w:ascii="Gisha" w:hAnsi="Gisha" w:cs="Gisha"/>
          <w:b/>
          <w:sz w:val="20"/>
          <w:szCs w:val="20"/>
        </w:rPr>
        <w:t>Vu</w:t>
      </w:r>
      <w:r>
        <w:rPr>
          <w:rFonts w:ascii="Gisha" w:hAnsi="Gisha" w:cs="Gisha"/>
          <w:sz w:val="20"/>
          <w:szCs w:val="20"/>
        </w:rPr>
        <w:t xml:space="preserve"> l’a</w:t>
      </w:r>
      <w:r w:rsidR="0034176B" w:rsidRPr="002E4E03">
        <w:rPr>
          <w:rFonts w:ascii="Gisha" w:hAnsi="Gisha" w:cs="Gisha"/>
          <w:sz w:val="20"/>
          <w:szCs w:val="20"/>
        </w:rPr>
        <w:t>rrêté du 26 février 2019 modifiant l'arrêté du 3 juillet 2006 fixant les taux des indemnités de mission prévues à l'article 3 du décret n° 2006-781 du 3 juillet 2006 fixant les conditions et les modalités de règlement des frais occasionnés par les déplacements temporaires des personnels civils de l'Etat ;</w:t>
      </w:r>
    </w:p>
    <w:p w14:paraId="1BDD30AC" w14:textId="77777777" w:rsidR="0034176B" w:rsidRDefault="0034176B" w:rsidP="006D0EB6">
      <w:pPr>
        <w:spacing w:after="120"/>
        <w:jc w:val="both"/>
        <w:rPr>
          <w:rFonts w:ascii="Gisha" w:hAnsi="Gisha" w:cs="Gisha"/>
          <w:sz w:val="20"/>
          <w:szCs w:val="20"/>
        </w:rPr>
      </w:pPr>
      <w:r w:rsidRPr="002E4E03">
        <w:rPr>
          <w:rFonts w:ascii="Gisha" w:hAnsi="Gisha" w:cs="Gisha"/>
          <w:b/>
          <w:sz w:val="20"/>
          <w:szCs w:val="20"/>
        </w:rPr>
        <w:t>Vu</w:t>
      </w:r>
      <w:r w:rsidR="002E4E03">
        <w:rPr>
          <w:rFonts w:ascii="Gisha" w:hAnsi="Gisha" w:cs="Gisha"/>
          <w:sz w:val="20"/>
          <w:szCs w:val="20"/>
        </w:rPr>
        <w:t xml:space="preserve"> l’a</w:t>
      </w:r>
      <w:r w:rsidRPr="002E4E03">
        <w:rPr>
          <w:rFonts w:ascii="Gisha" w:hAnsi="Gisha" w:cs="Gisha"/>
          <w:sz w:val="20"/>
          <w:szCs w:val="20"/>
        </w:rPr>
        <w:t>rrêté du 26 février 2019 modifiant l'arrêté du 3 juillet 2006 fixant les taux des indemnités kilométriques prévues à l'article 10 du décret n° 2006-781 du 3 juillet 2006 fixant les conditions et les modalités de règlement des frais occasionnés par les déplacements temporaires des personnels de l'Etat ;</w:t>
      </w:r>
    </w:p>
    <w:p w14:paraId="715DFA1B" w14:textId="21170E44" w:rsidR="00330423" w:rsidRPr="002E4E03" w:rsidRDefault="00330423" w:rsidP="006D0EB6">
      <w:pPr>
        <w:spacing w:after="120"/>
        <w:jc w:val="both"/>
        <w:rPr>
          <w:rFonts w:ascii="Gisha" w:hAnsi="Gisha" w:cs="Gisha"/>
          <w:sz w:val="20"/>
          <w:szCs w:val="20"/>
        </w:rPr>
      </w:pPr>
      <w:r w:rsidRPr="00330423">
        <w:rPr>
          <w:rFonts w:ascii="Gisha" w:hAnsi="Gisha" w:cs="Gisha"/>
          <w:b/>
          <w:bCs/>
          <w:sz w:val="20"/>
          <w:szCs w:val="20"/>
        </w:rPr>
        <w:t>Vu</w:t>
      </w:r>
      <w:r>
        <w:rPr>
          <w:rFonts w:ascii="Gisha" w:hAnsi="Gisha" w:cs="Gisha"/>
          <w:sz w:val="20"/>
          <w:szCs w:val="20"/>
        </w:rPr>
        <w:t xml:space="preserve"> </w:t>
      </w:r>
      <w:r w:rsidRPr="00330423">
        <w:rPr>
          <w:rFonts w:ascii="Gisha" w:hAnsi="Gisha" w:cs="Gisha"/>
          <w:sz w:val="20"/>
          <w:szCs w:val="20"/>
        </w:rPr>
        <w:t>l’arrêté du 20 septembre 2023</w:t>
      </w:r>
      <w:r>
        <w:rPr>
          <w:rFonts w:ascii="Gisha" w:hAnsi="Gisha" w:cs="Gisha"/>
          <w:sz w:val="20"/>
          <w:szCs w:val="20"/>
        </w:rPr>
        <w:t xml:space="preserve"> </w:t>
      </w:r>
      <w:r w:rsidRPr="00330423">
        <w:rPr>
          <w:rFonts w:ascii="Gisha" w:hAnsi="Gisha" w:cs="Gisha"/>
          <w:sz w:val="20"/>
          <w:szCs w:val="20"/>
        </w:rPr>
        <w:t>modifiant l'arrêté du 3 juillet 2006 fixant les taux des indemnités de mission prévues à l'article 3 du décret n° 2006-781 du 3 juillet 2006 fixant les conditions et les modalités de règlement des frais occasionnés par les déplacements temporaires des personnels civils de l'Etat</w:t>
      </w:r>
      <w:r>
        <w:rPr>
          <w:rFonts w:ascii="Gisha" w:hAnsi="Gisha" w:cs="Gisha"/>
          <w:sz w:val="20"/>
          <w:szCs w:val="20"/>
        </w:rPr>
        <w:t> ;</w:t>
      </w:r>
    </w:p>
    <w:p w14:paraId="75D77669" w14:textId="65E6983F" w:rsidR="00C334CF" w:rsidRDefault="004C7978" w:rsidP="006D0EB6">
      <w:pPr>
        <w:spacing w:after="120"/>
        <w:jc w:val="both"/>
        <w:rPr>
          <w:rFonts w:ascii="Gisha" w:hAnsi="Gisha" w:cs="Gisha"/>
          <w:sz w:val="20"/>
          <w:szCs w:val="20"/>
        </w:rPr>
      </w:pPr>
      <w:r w:rsidRPr="002E4E03">
        <w:rPr>
          <w:rFonts w:ascii="Gisha" w:hAnsi="Gisha" w:cs="Gisha"/>
          <w:b/>
          <w:sz w:val="20"/>
          <w:szCs w:val="20"/>
        </w:rPr>
        <w:t>Vu</w:t>
      </w:r>
      <w:r w:rsidRPr="002E4E03">
        <w:rPr>
          <w:rFonts w:ascii="Gisha" w:hAnsi="Gisha" w:cs="Gisha"/>
          <w:sz w:val="20"/>
          <w:szCs w:val="20"/>
        </w:rPr>
        <w:t xml:space="preserve"> la délibération n° </w:t>
      </w:r>
      <w:r w:rsidR="00330423">
        <w:rPr>
          <w:rFonts w:ascii="Gisha" w:hAnsi="Gisha" w:cs="Gisha"/>
          <w:sz w:val="20"/>
          <w:szCs w:val="20"/>
        </w:rPr>
        <w:t>97/2019</w:t>
      </w:r>
      <w:r w:rsidRPr="002E4E03">
        <w:rPr>
          <w:rFonts w:ascii="Gisha" w:hAnsi="Gisha" w:cs="Gisha"/>
          <w:sz w:val="20"/>
          <w:szCs w:val="20"/>
        </w:rPr>
        <w:t xml:space="preserve"> en date du 24 </w:t>
      </w:r>
      <w:r w:rsidR="00330423">
        <w:rPr>
          <w:rFonts w:ascii="Gisha" w:hAnsi="Gisha" w:cs="Gisha"/>
          <w:sz w:val="20"/>
          <w:szCs w:val="20"/>
        </w:rPr>
        <w:t>juin 2019</w:t>
      </w:r>
      <w:r w:rsidRPr="002E4E03">
        <w:rPr>
          <w:rFonts w:ascii="Gisha" w:hAnsi="Gisha" w:cs="Gisha"/>
          <w:sz w:val="20"/>
          <w:szCs w:val="20"/>
        </w:rPr>
        <w:t xml:space="preserve"> fixant les modalités de prise en charge des frais de déplacements temporaires des agents communautaires</w:t>
      </w:r>
      <w:r w:rsidR="00C334CF">
        <w:rPr>
          <w:rFonts w:ascii="Gisha" w:hAnsi="Gisha" w:cs="Gisha"/>
          <w:sz w:val="20"/>
          <w:szCs w:val="20"/>
        </w:rPr>
        <w:t>.</w:t>
      </w:r>
    </w:p>
    <w:p w14:paraId="7C532E84" w14:textId="77777777" w:rsidR="006D0EB6" w:rsidRDefault="006D0EB6" w:rsidP="006D0EB6">
      <w:pPr>
        <w:spacing w:after="360"/>
        <w:jc w:val="both"/>
        <w:rPr>
          <w:rFonts w:ascii="Gisha" w:hAnsi="Gisha" w:cs="Gisha"/>
          <w:bCs/>
          <w:sz w:val="20"/>
          <w:szCs w:val="20"/>
        </w:rPr>
      </w:pPr>
      <w:r w:rsidRPr="00C93EDE">
        <w:rPr>
          <w:rFonts w:ascii="Gisha" w:hAnsi="Gisha" w:cs="Gisha"/>
          <w:b/>
          <w:sz w:val="20"/>
          <w:szCs w:val="20"/>
        </w:rPr>
        <w:t>Vu</w:t>
      </w:r>
      <w:r w:rsidRPr="00C93EDE">
        <w:rPr>
          <w:rFonts w:ascii="Gisha" w:hAnsi="Gisha" w:cs="Gisha"/>
          <w:bCs/>
          <w:sz w:val="20"/>
          <w:szCs w:val="20"/>
        </w:rPr>
        <w:t xml:space="preserve"> </w:t>
      </w:r>
      <w:r w:rsidRPr="002A6C73">
        <w:rPr>
          <w:rFonts w:ascii="Gisha" w:hAnsi="Gisha" w:cs="Gisha"/>
          <w:bCs/>
          <w:sz w:val="20"/>
          <w:szCs w:val="20"/>
        </w:rPr>
        <w:t>l’avis favorable du CST</w:t>
      </w:r>
      <w:r>
        <w:rPr>
          <w:rFonts w:ascii="Gisha" w:hAnsi="Gisha" w:cs="Gisha"/>
          <w:bCs/>
          <w:sz w:val="20"/>
          <w:szCs w:val="20"/>
        </w:rPr>
        <w:t xml:space="preserve"> de la Communauté de communes en date du 26 octobre 2023 ;</w:t>
      </w:r>
    </w:p>
    <w:p w14:paraId="26C78B40" w14:textId="0A6914E4" w:rsidR="006D7D43" w:rsidRPr="00920C25" w:rsidRDefault="00330423" w:rsidP="006D0EB6">
      <w:pPr>
        <w:spacing w:after="240"/>
        <w:jc w:val="both"/>
        <w:rPr>
          <w:rFonts w:ascii="Gisha" w:hAnsi="Gisha" w:cs="Gisha"/>
          <w:sz w:val="20"/>
          <w:szCs w:val="20"/>
        </w:rPr>
      </w:pPr>
      <w:r>
        <w:rPr>
          <w:rFonts w:ascii="Gisha" w:hAnsi="Gisha" w:cs="Gisha"/>
          <w:sz w:val="20"/>
          <w:szCs w:val="20"/>
        </w:rPr>
        <w:t>Madame la Vice-Présidente</w:t>
      </w:r>
      <w:r w:rsidR="006D7D43" w:rsidRPr="005D2198">
        <w:rPr>
          <w:rFonts w:ascii="Gisha" w:hAnsi="Gisha" w:cs="Gisha"/>
          <w:sz w:val="20"/>
          <w:szCs w:val="20"/>
        </w:rPr>
        <w:t xml:space="preserve"> indique à l’assemblée </w:t>
      </w:r>
      <w:r w:rsidR="005D2198" w:rsidRPr="005D2198">
        <w:rPr>
          <w:rFonts w:ascii="Gisha" w:hAnsi="Gisha" w:cs="Gisha"/>
          <w:sz w:val="20"/>
          <w:szCs w:val="20"/>
        </w:rPr>
        <w:t>que</w:t>
      </w:r>
      <w:r w:rsidR="00C334CF">
        <w:rPr>
          <w:rFonts w:ascii="Gisha" w:hAnsi="Gisha" w:cs="Gisha"/>
          <w:sz w:val="20"/>
          <w:szCs w:val="20"/>
        </w:rPr>
        <w:t>,</w:t>
      </w:r>
      <w:r w:rsidR="005D2198" w:rsidRPr="005D2198">
        <w:rPr>
          <w:rFonts w:ascii="Gisha" w:hAnsi="Gisha" w:cs="Gisha"/>
          <w:sz w:val="20"/>
          <w:szCs w:val="20"/>
        </w:rPr>
        <w:t xml:space="preserve"> suite à la parution d</w:t>
      </w:r>
      <w:r>
        <w:rPr>
          <w:rFonts w:ascii="Gisha" w:hAnsi="Gisha" w:cs="Gisha"/>
          <w:sz w:val="20"/>
          <w:szCs w:val="20"/>
        </w:rPr>
        <w:t>e</w:t>
      </w:r>
      <w:r w:rsidR="005D2198" w:rsidRPr="005D2198">
        <w:rPr>
          <w:rFonts w:ascii="Gisha" w:hAnsi="Gisha" w:cs="Gisha"/>
          <w:sz w:val="20"/>
          <w:szCs w:val="20"/>
        </w:rPr>
        <w:t xml:space="preserve"> </w:t>
      </w:r>
      <w:r w:rsidRPr="00330423">
        <w:rPr>
          <w:rFonts w:ascii="Gisha" w:hAnsi="Gisha" w:cs="Gisha"/>
          <w:sz w:val="20"/>
          <w:szCs w:val="20"/>
        </w:rPr>
        <w:t>l’arrêté du 20 septembre 2023</w:t>
      </w:r>
      <w:r w:rsidR="00C334CF">
        <w:rPr>
          <w:rFonts w:ascii="Gisha" w:hAnsi="Gisha" w:cs="Gisha"/>
          <w:sz w:val="20"/>
          <w:szCs w:val="20"/>
        </w:rPr>
        <w:t>,</w:t>
      </w:r>
      <w:r w:rsidRPr="00330423">
        <w:rPr>
          <w:rFonts w:ascii="Gisha" w:hAnsi="Gisha" w:cs="Gisha"/>
          <w:sz w:val="20"/>
          <w:szCs w:val="20"/>
        </w:rPr>
        <w:t xml:space="preserve"> modifiant l'arrêté du 3 juillet 2006</w:t>
      </w:r>
      <w:r w:rsidR="00C334CF">
        <w:rPr>
          <w:rFonts w:ascii="Gisha" w:hAnsi="Gisha" w:cs="Gisha"/>
          <w:sz w:val="20"/>
          <w:szCs w:val="20"/>
        </w:rPr>
        <w:t>,</w:t>
      </w:r>
      <w:r w:rsidRPr="00330423">
        <w:rPr>
          <w:rFonts w:ascii="Gisha" w:hAnsi="Gisha" w:cs="Gisha"/>
          <w:sz w:val="20"/>
          <w:szCs w:val="20"/>
        </w:rPr>
        <w:t xml:space="preserve"> fixant les taux des indemnités de mission prévues à l'article 3 du décret n° 2006-781 du 3 juillet 2006 fixant les conditions et les modalités de règlement des frais occasionnés par les déplacements temporaires des personnels civils de l'Etat</w:t>
      </w:r>
      <w:r w:rsidR="005D2198">
        <w:rPr>
          <w:rFonts w:ascii="Gisha" w:hAnsi="Gisha" w:cs="Gisha"/>
          <w:sz w:val="20"/>
          <w:szCs w:val="20"/>
        </w:rPr>
        <w:t xml:space="preserve">, il convient de revaloriser les </w:t>
      </w:r>
      <w:r w:rsidR="005D2198" w:rsidRPr="005D2198">
        <w:rPr>
          <w:rFonts w:ascii="Gisha" w:hAnsi="Gisha" w:cs="Gisha"/>
          <w:sz w:val="20"/>
          <w:szCs w:val="20"/>
        </w:rPr>
        <w:t>frais de déplacements temporaires des agents communautaires</w:t>
      </w:r>
      <w:r w:rsidR="005D2198">
        <w:rPr>
          <w:rFonts w:ascii="Gisha" w:hAnsi="Gisha" w:cs="Gisha"/>
          <w:sz w:val="20"/>
          <w:szCs w:val="20"/>
        </w:rPr>
        <w:t>.</w:t>
      </w:r>
    </w:p>
    <w:p w14:paraId="5035E214" w14:textId="245F3EEA" w:rsidR="005D2198" w:rsidRPr="005D2198" w:rsidRDefault="00330423" w:rsidP="00A60C53">
      <w:pPr>
        <w:spacing w:after="0"/>
        <w:jc w:val="both"/>
        <w:rPr>
          <w:rFonts w:ascii="Gisha" w:hAnsi="Gisha" w:cs="Gisha"/>
          <w:sz w:val="20"/>
          <w:szCs w:val="20"/>
        </w:rPr>
      </w:pPr>
      <w:r w:rsidRPr="00330423">
        <w:rPr>
          <w:rFonts w:ascii="Gisha" w:hAnsi="Gisha" w:cs="Gisha"/>
          <w:sz w:val="20"/>
          <w:szCs w:val="20"/>
        </w:rPr>
        <w:t xml:space="preserve">Madame la Vice-Présidente </w:t>
      </w:r>
      <w:r w:rsidR="005D2198" w:rsidRPr="005D2198">
        <w:rPr>
          <w:rFonts w:ascii="Gisha" w:hAnsi="Gisha" w:cs="Gisha"/>
          <w:sz w:val="20"/>
          <w:szCs w:val="20"/>
        </w:rPr>
        <w:t>rappelle que la réglementation fixe un cadre général, mais donne compétence aux organes délibérants pour fixer certaines modalités de remboursement.</w:t>
      </w:r>
    </w:p>
    <w:p w14:paraId="2928B061" w14:textId="2BF22380" w:rsidR="005D2198" w:rsidRPr="005D2198" w:rsidRDefault="00330423" w:rsidP="006D0EB6">
      <w:pPr>
        <w:spacing w:after="60"/>
        <w:jc w:val="both"/>
        <w:rPr>
          <w:rFonts w:ascii="Gisha" w:hAnsi="Gisha" w:cs="Gisha"/>
          <w:sz w:val="20"/>
          <w:szCs w:val="20"/>
        </w:rPr>
      </w:pPr>
      <w:r w:rsidRPr="00330423">
        <w:rPr>
          <w:rFonts w:ascii="Gisha" w:hAnsi="Gisha" w:cs="Gisha"/>
          <w:sz w:val="20"/>
          <w:szCs w:val="20"/>
        </w:rPr>
        <w:t xml:space="preserve">Madame la Vice-Présidente </w:t>
      </w:r>
      <w:r w:rsidR="005D2198" w:rsidRPr="005D2198">
        <w:rPr>
          <w:rFonts w:ascii="Gisha" w:hAnsi="Gisha" w:cs="Gisha"/>
          <w:sz w:val="20"/>
          <w:szCs w:val="20"/>
        </w:rPr>
        <w:t>souligne que lorsqu'un agent communautaire se déplace hors de ses résidences administratives et familiales, il peut prétendre sous certaines conditions à la prise en charge entre autres de ses frais supplémentaires de repas et de ses frais d'hébergement :</w:t>
      </w:r>
    </w:p>
    <w:p w14:paraId="2ED94079" w14:textId="6355E176" w:rsidR="004644D6" w:rsidRPr="00155D0B" w:rsidRDefault="005D2198" w:rsidP="006D0EB6">
      <w:pPr>
        <w:numPr>
          <w:ilvl w:val="0"/>
          <w:numId w:val="4"/>
        </w:numPr>
        <w:spacing w:after="60"/>
        <w:ind w:left="357" w:hanging="357"/>
        <w:jc w:val="both"/>
        <w:rPr>
          <w:rFonts w:ascii="Gisha" w:hAnsi="Gisha" w:cs="Gisha"/>
          <w:sz w:val="20"/>
          <w:szCs w:val="20"/>
        </w:rPr>
      </w:pPr>
      <w:r w:rsidRPr="002E4E03">
        <w:rPr>
          <w:rFonts w:ascii="Gisha" w:hAnsi="Gisha" w:cs="Gisha"/>
          <w:sz w:val="20"/>
          <w:szCs w:val="20"/>
        </w:rPr>
        <w:t>Le taux de remboursement des frais supplémentaires de repas est forfaitaire et déterminé par arrêt</w:t>
      </w:r>
      <w:r w:rsidR="004644D6" w:rsidRPr="002E4E03">
        <w:rPr>
          <w:rFonts w:ascii="Gisha" w:hAnsi="Gisha" w:cs="Gisha"/>
          <w:sz w:val="20"/>
          <w:szCs w:val="20"/>
        </w:rPr>
        <w:t>é ministériel ;</w:t>
      </w:r>
    </w:p>
    <w:p w14:paraId="2DA7DC9B" w14:textId="77777777" w:rsidR="006D0EB6" w:rsidRDefault="004644D6" w:rsidP="006D0EB6">
      <w:pPr>
        <w:numPr>
          <w:ilvl w:val="0"/>
          <w:numId w:val="4"/>
        </w:numPr>
        <w:spacing w:after="60"/>
        <w:ind w:left="357" w:hanging="357"/>
        <w:jc w:val="both"/>
        <w:rPr>
          <w:rFonts w:ascii="Gisha" w:hAnsi="Gisha" w:cs="Gisha"/>
          <w:sz w:val="20"/>
          <w:szCs w:val="20"/>
        </w:rPr>
      </w:pPr>
      <w:r w:rsidRPr="002E4E03">
        <w:rPr>
          <w:rFonts w:ascii="Gisha" w:hAnsi="Gisha" w:cs="Gisha"/>
          <w:sz w:val="20"/>
          <w:szCs w:val="20"/>
        </w:rPr>
        <w:t xml:space="preserve"> </w:t>
      </w:r>
      <w:r w:rsidR="005D2198" w:rsidRPr="002E4E03">
        <w:rPr>
          <w:rFonts w:ascii="Gisha" w:hAnsi="Gisha" w:cs="Gisha"/>
          <w:sz w:val="20"/>
          <w:szCs w:val="20"/>
        </w:rPr>
        <w:t xml:space="preserve">Le barème du taux de remboursement forfaitaire des frais d'hébergement est fixé à </w:t>
      </w:r>
      <w:r w:rsidR="00E834DB" w:rsidRPr="002E4E03">
        <w:rPr>
          <w:rFonts w:ascii="Gisha" w:hAnsi="Gisha" w:cs="Gisha"/>
          <w:sz w:val="20"/>
          <w:szCs w:val="20"/>
        </w:rPr>
        <w:t>70 €</w:t>
      </w:r>
      <w:r w:rsidR="00330423">
        <w:rPr>
          <w:rFonts w:ascii="Gisha" w:hAnsi="Gisha" w:cs="Gisha"/>
          <w:sz w:val="20"/>
          <w:szCs w:val="20"/>
        </w:rPr>
        <w:t xml:space="preserve"> à 90 €</w:t>
      </w:r>
      <w:r w:rsidR="00E834DB" w:rsidRPr="002E4E03">
        <w:rPr>
          <w:rFonts w:ascii="Gisha" w:hAnsi="Gisha" w:cs="Gisha"/>
          <w:sz w:val="20"/>
          <w:szCs w:val="20"/>
        </w:rPr>
        <w:t xml:space="preserve"> pour les nuitées </w:t>
      </w:r>
      <w:r w:rsidR="00330423">
        <w:rPr>
          <w:rFonts w:ascii="Gisha" w:hAnsi="Gisha" w:cs="Gisha"/>
          <w:sz w:val="20"/>
          <w:szCs w:val="20"/>
        </w:rPr>
        <w:t>en Province</w:t>
      </w:r>
      <w:r w:rsidR="00E834DB" w:rsidRPr="002E4E03">
        <w:rPr>
          <w:rFonts w:ascii="Gisha" w:hAnsi="Gisha" w:cs="Gisha"/>
          <w:sz w:val="20"/>
          <w:szCs w:val="20"/>
        </w:rPr>
        <w:t xml:space="preserve">, </w:t>
      </w:r>
      <w:r w:rsidR="00330423">
        <w:rPr>
          <w:rFonts w:ascii="Gisha" w:hAnsi="Gisha" w:cs="Gisha"/>
          <w:sz w:val="20"/>
          <w:szCs w:val="20"/>
        </w:rPr>
        <w:t>120</w:t>
      </w:r>
      <w:r w:rsidR="00E834DB" w:rsidRPr="002E4E03">
        <w:rPr>
          <w:rFonts w:ascii="Gisha" w:hAnsi="Gisha" w:cs="Gisha"/>
          <w:sz w:val="20"/>
          <w:szCs w:val="20"/>
        </w:rPr>
        <w:t xml:space="preserve"> € dans les grandes villes* </w:t>
      </w:r>
      <w:r w:rsidR="00536F61" w:rsidRPr="002E4E03">
        <w:rPr>
          <w:rFonts w:ascii="Gisha" w:hAnsi="Gisha" w:cs="Gisha"/>
          <w:sz w:val="20"/>
          <w:szCs w:val="20"/>
        </w:rPr>
        <w:t xml:space="preserve">et communes de la métropole </w:t>
      </w:r>
      <w:r w:rsidRPr="002E4E03">
        <w:rPr>
          <w:rFonts w:ascii="Gisha" w:hAnsi="Gisha" w:cs="Gisha"/>
          <w:sz w:val="20"/>
          <w:szCs w:val="20"/>
        </w:rPr>
        <w:t>des Grands paris</w:t>
      </w:r>
      <w:r w:rsidR="00E834DB" w:rsidRPr="002E4E03">
        <w:rPr>
          <w:rFonts w:ascii="Gisha" w:hAnsi="Gisha" w:cs="Gisha"/>
          <w:sz w:val="20"/>
          <w:szCs w:val="20"/>
        </w:rPr>
        <w:t>,</w:t>
      </w:r>
      <w:r w:rsidRPr="002E4E03">
        <w:rPr>
          <w:rFonts w:ascii="Gisha" w:hAnsi="Gisha" w:cs="Gisha"/>
          <w:sz w:val="20"/>
          <w:szCs w:val="20"/>
        </w:rPr>
        <w:t xml:space="preserve"> 1</w:t>
      </w:r>
      <w:r w:rsidR="00330423">
        <w:rPr>
          <w:rFonts w:ascii="Gisha" w:hAnsi="Gisha" w:cs="Gisha"/>
          <w:sz w:val="20"/>
          <w:szCs w:val="20"/>
        </w:rPr>
        <w:t>4</w:t>
      </w:r>
      <w:r w:rsidRPr="002E4E03">
        <w:rPr>
          <w:rFonts w:ascii="Gisha" w:hAnsi="Gisha" w:cs="Gisha"/>
          <w:sz w:val="20"/>
          <w:szCs w:val="20"/>
        </w:rPr>
        <w:t>0 € dans la commune de Paris ;</w:t>
      </w:r>
    </w:p>
    <w:p w14:paraId="7D4ED596" w14:textId="25A587B3" w:rsidR="006D0EB6" w:rsidRPr="006D0EB6" w:rsidRDefault="00E834DB" w:rsidP="006D0EB6">
      <w:pPr>
        <w:spacing w:after="240"/>
        <w:jc w:val="both"/>
        <w:rPr>
          <w:rFonts w:ascii="Gisha" w:eastAsia="Times New Roman" w:hAnsi="Gisha" w:cs="Gisha"/>
          <w:sz w:val="20"/>
          <w:szCs w:val="20"/>
          <w:lang w:eastAsia="fr-FR"/>
        </w:rPr>
      </w:pPr>
      <w:r w:rsidRPr="006D0EB6">
        <w:rPr>
          <w:rFonts w:ascii="Gisha" w:eastAsia="Times New Roman" w:hAnsi="Gisha" w:cs="Gisha"/>
          <w:sz w:val="20"/>
          <w:szCs w:val="20"/>
          <w:lang w:eastAsia="fr-FR"/>
        </w:rPr>
        <w:t>*Sont considérées comme grandes villes les communes dont la population légale est égale ou supérieure à 200 000 habitants.</w:t>
      </w:r>
    </w:p>
    <w:p w14:paraId="57AD4EC5" w14:textId="150E878C" w:rsidR="005D2198" w:rsidRPr="005D2198" w:rsidRDefault="00330423" w:rsidP="006D0EB6">
      <w:pPr>
        <w:spacing w:after="240"/>
        <w:jc w:val="both"/>
        <w:rPr>
          <w:rFonts w:ascii="Gisha" w:hAnsi="Gisha" w:cs="Gisha"/>
          <w:sz w:val="20"/>
          <w:szCs w:val="20"/>
        </w:rPr>
      </w:pPr>
      <w:r w:rsidRPr="00330423">
        <w:rPr>
          <w:rFonts w:ascii="Gisha" w:hAnsi="Gisha" w:cs="Gisha"/>
          <w:sz w:val="20"/>
          <w:szCs w:val="20"/>
        </w:rPr>
        <w:t xml:space="preserve">Madame la Vice-Présidente </w:t>
      </w:r>
      <w:r w:rsidR="005D2198" w:rsidRPr="005D2198">
        <w:rPr>
          <w:rFonts w:ascii="Gisha" w:hAnsi="Gisha" w:cs="Gisha"/>
          <w:sz w:val="20"/>
          <w:szCs w:val="20"/>
        </w:rPr>
        <w:t>propose donc à l'assemblée de reprendre ses dispositions pour fixer le cadre général des remboursements des frais temporaires des agents.</w:t>
      </w:r>
    </w:p>
    <w:p w14:paraId="4017DEE2" w14:textId="38FCD199" w:rsidR="005D2198" w:rsidRPr="005D2198" w:rsidRDefault="00330423" w:rsidP="006D0EB6">
      <w:pPr>
        <w:spacing w:after="240"/>
        <w:jc w:val="both"/>
        <w:rPr>
          <w:rFonts w:ascii="Gisha" w:hAnsi="Gisha" w:cs="Gisha"/>
          <w:sz w:val="20"/>
          <w:szCs w:val="20"/>
        </w:rPr>
      </w:pPr>
      <w:r w:rsidRPr="00330423">
        <w:rPr>
          <w:rFonts w:ascii="Gisha" w:hAnsi="Gisha" w:cs="Gisha"/>
          <w:sz w:val="20"/>
          <w:szCs w:val="20"/>
        </w:rPr>
        <w:t xml:space="preserve">Madame la Vice-Présidente </w:t>
      </w:r>
      <w:r w:rsidR="005D2198" w:rsidRPr="005D2198">
        <w:rPr>
          <w:rFonts w:ascii="Gisha" w:hAnsi="Gisha" w:cs="Gisha"/>
          <w:sz w:val="20"/>
          <w:szCs w:val="20"/>
        </w:rPr>
        <w:t xml:space="preserve">souligne, par ailleurs,  que </w:t>
      </w:r>
      <w:r>
        <w:rPr>
          <w:rFonts w:ascii="Gisha" w:hAnsi="Gisha" w:cs="Gisha"/>
          <w:sz w:val="20"/>
          <w:szCs w:val="20"/>
        </w:rPr>
        <w:t>le décret</w:t>
      </w:r>
      <w:r w:rsidRPr="00330423">
        <w:rPr>
          <w:rFonts w:ascii="Gisha" w:hAnsi="Gisha" w:cs="Gisha"/>
          <w:sz w:val="20"/>
          <w:szCs w:val="20"/>
        </w:rPr>
        <w:t xml:space="preserve"> </w:t>
      </w:r>
      <w:r w:rsidR="005D2198" w:rsidRPr="005D2198">
        <w:rPr>
          <w:rFonts w:ascii="Gisha" w:hAnsi="Gisha" w:cs="Gisha"/>
          <w:sz w:val="20"/>
          <w:szCs w:val="20"/>
        </w:rPr>
        <w:t>fixant les conditions et les modalités de règlement des frais occasionnés par les déplacements temporaires des personnels civils de l’Etat s’appliquant en matière de prise en charge des frais de déplacement, il est précisé dans son article 7 que "lorsque l’intérêt du service l’exige et pour tenir compte de situations particulières, une délibération de l’établissement peut fixer, pour une durée limitée, des règles dérogatoires aux arrêtés interministériels, qui ne pourront, en aucun cas, conduire à rembourser une somme supérieure à celle effectivement engagée ".</w:t>
      </w:r>
    </w:p>
    <w:p w14:paraId="26F343D8" w14:textId="197E7077" w:rsidR="00155D0B" w:rsidRDefault="00330423" w:rsidP="006D0EB6">
      <w:pPr>
        <w:spacing w:after="240"/>
        <w:jc w:val="both"/>
        <w:rPr>
          <w:rFonts w:ascii="Gisha" w:hAnsi="Gisha" w:cs="Gisha"/>
          <w:sz w:val="20"/>
          <w:szCs w:val="20"/>
        </w:rPr>
      </w:pPr>
      <w:r w:rsidRPr="00330423">
        <w:rPr>
          <w:rFonts w:ascii="Gisha" w:hAnsi="Gisha" w:cs="Gisha"/>
          <w:sz w:val="20"/>
          <w:szCs w:val="20"/>
        </w:rPr>
        <w:t xml:space="preserve">Madame la Vice-Présidente </w:t>
      </w:r>
      <w:r w:rsidR="005D2198" w:rsidRPr="005D2198">
        <w:rPr>
          <w:rFonts w:ascii="Gisha" w:hAnsi="Gisha" w:cs="Gisha"/>
          <w:sz w:val="20"/>
          <w:szCs w:val="20"/>
        </w:rPr>
        <w:t>propose de fixer par délibération le cadre du régime dérogatoire autorisant le remboursement des frais engagés sur présentation des justificatifs originaux sur les bases suivantes :</w:t>
      </w:r>
    </w:p>
    <w:p w14:paraId="7E3035A2" w14:textId="77777777" w:rsidR="008B47A3" w:rsidRPr="005D2198" w:rsidRDefault="008B47A3" w:rsidP="006D0EB6">
      <w:pPr>
        <w:spacing w:after="60"/>
        <w:jc w:val="both"/>
        <w:rPr>
          <w:rFonts w:ascii="Gisha" w:hAnsi="Gisha" w:cs="Gisha"/>
          <w:sz w:val="20"/>
          <w:szCs w:val="20"/>
        </w:rPr>
      </w:pPr>
      <w:r>
        <w:rPr>
          <w:rFonts w:ascii="Gisha" w:hAnsi="Gisha" w:cs="Gisha"/>
          <w:sz w:val="20"/>
          <w:szCs w:val="20"/>
        </w:rPr>
        <w:lastRenderedPageBreak/>
        <w:t>Mission en France :</w:t>
      </w:r>
    </w:p>
    <w:p w14:paraId="1A868210" w14:textId="6268719F" w:rsidR="005D2198" w:rsidRPr="005806BC" w:rsidRDefault="005D2198" w:rsidP="006D0EB6">
      <w:pPr>
        <w:numPr>
          <w:ilvl w:val="0"/>
          <w:numId w:val="5"/>
        </w:numPr>
        <w:spacing w:after="60"/>
        <w:ind w:left="714" w:hanging="357"/>
        <w:jc w:val="both"/>
        <w:rPr>
          <w:rFonts w:ascii="Gisha" w:hAnsi="Gisha" w:cs="Gisha"/>
          <w:sz w:val="20"/>
          <w:szCs w:val="20"/>
        </w:rPr>
      </w:pPr>
      <w:proofErr w:type="gramStart"/>
      <w:r w:rsidRPr="005806BC">
        <w:rPr>
          <w:rFonts w:ascii="Gisha" w:hAnsi="Gisha" w:cs="Gisha"/>
          <w:sz w:val="20"/>
          <w:szCs w:val="20"/>
        </w:rPr>
        <w:t>forfait</w:t>
      </w:r>
      <w:proofErr w:type="gramEnd"/>
      <w:r w:rsidRPr="005806BC">
        <w:rPr>
          <w:rFonts w:ascii="Gisha" w:hAnsi="Gisha" w:cs="Gisha"/>
          <w:sz w:val="20"/>
          <w:szCs w:val="20"/>
        </w:rPr>
        <w:t xml:space="preserve"> maximum de </w:t>
      </w:r>
      <w:r w:rsidR="005806BC" w:rsidRPr="005806BC">
        <w:rPr>
          <w:rFonts w:ascii="Gisha" w:hAnsi="Gisha" w:cs="Gisha"/>
          <w:sz w:val="20"/>
          <w:szCs w:val="20"/>
        </w:rPr>
        <w:t>50</w:t>
      </w:r>
      <w:r w:rsidRPr="005806BC">
        <w:rPr>
          <w:rFonts w:ascii="Gisha" w:hAnsi="Gisha" w:cs="Gisha"/>
          <w:sz w:val="20"/>
          <w:szCs w:val="20"/>
        </w:rPr>
        <w:t xml:space="preserve"> € pour les frais de restauration</w:t>
      </w:r>
      <w:r w:rsidR="005806BC" w:rsidRPr="005806BC">
        <w:rPr>
          <w:rFonts w:ascii="Gisha" w:hAnsi="Gisha" w:cs="Gisha"/>
          <w:sz w:val="20"/>
          <w:szCs w:val="20"/>
        </w:rPr>
        <w:t xml:space="preserve"> par repas</w:t>
      </w:r>
      <w:r w:rsidRPr="005806BC">
        <w:rPr>
          <w:rFonts w:ascii="Gisha" w:hAnsi="Gisha" w:cs="Gisha"/>
          <w:sz w:val="20"/>
          <w:szCs w:val="20"/>
        </w:rPr>
        <w:t> ;</w:t>
      </w:r>
    </w:p>
    <w:p w14:paraId="35385D2E" w14:textId="5E329189" w:rsidR="005D2198" w:rsidRPr="005806BC" w:rsidRDefault="005D2198" w:rsidP="006D0EB6">
      <w:pPr>
        <w:numPr>
          <w:ilvl w:val="0"/>
          <w:numId w:val="5"/>
        </w:numPr>
        <w:spacing w:after="60"/>
        <w:ind w:left="714" w:hanging="357"/>
        <w:jc w:val="both"/>
        <w:rPr>
          <w:rFonts w:ascii="Gisha" w:hAnsi="Gisha" w:cs="Gisha"/>
          <w:sz w:val="20"/>
          <w:szCs w:val="20"/>
        </w:rPr>
      </w:pPr>
      <w:proofErr w:type="gramStart"/>
      <w:r w:rsidRPr="005806BC">
        <w:rPr>
          <w:rFonts w:ascii="Gisha" w:hAnsi="Gisha" w:cs="Gisha"/>
          <w:sz w:val="20"/>
          <w:szCs w:val="20"/>
        </w:rPr>
        <w:t>forfait</w:t>
      </w:r>
      <w:proofErr w:type="gramEnd"/>
      <w:r w:rsidRPr="005806BC">
        <w:rPr>
          <w:rFonts w:ascii="Gisha" w:hAnsi="Gisha" w:cs="Gisha"/>
          <w:sz w:val="20"/>
          <w:szCs w:val="20"/>
        </w:rPr>
        <w:t xml:space="preserve"> maximum de 1</w:t>
      </w:r>
      <w:r w:rsidR="005806BC" w:rsidRPr="005806BC">
        <w:rPr>
          <w:rFonts w:ascii="Gisha" w:hAnsi="Gisha" w:cs="Gisha"/>
          <w:sz w:val="20"/>
          <w:szCs w:val="20"/>
        </w:rPr>
        <w:t>6</w:t>
      </w:r>
      <w:r w:rsidRPr="005806BC">
        <w:rPr>
          <w:rFonts w:ascii="Gisha" w:hAnsi="Gisha" w:cs="Gisha"/>
          <w:sz w:val="20"/>
          <w:szCs w:val="20"/>
        </w:rPr>
        <w:t>0 € pour les frais d’hébergement (nuitée et petit déjeuner compris) ;</w:t>
      </w:r>
    </w:p>
    <w:p w14:paraId="4E5B7E7C" w14:textId="77777777" w:rsidR="008C5704" w:rsidRPr="00C971CF" w:rsidRDefault="005D2198" w:rsidP="006D0EB6">
      <w:pPr>
        <w:numPr>
          <w:ilvl w:val="0"/>
          <w:numId w:val="5"/>
        </w:numPr>
        <w:spacing w:after="240"/>
        <w:ind w:left="714" w:hanging="357"/>
        <w:jc w:val="both"/>
        <w:rPr>
          <w:rFonts w:ascii="Gisha" w:hAnsi="Gisha" w:cs="Gisha"/>
          <w:sz w:val="20"/>
          <w:szCs w:val="20"/>
        </w:rPr>
      </w:pPr>
      <w:proofErr w:type="gramStart"/>
      <w:r w:rsidRPr="0034176B">
        <w:rPr>
          <w:rFonts w:ascii="Gisha" w:hAnsi="Gisha" w:cs="Gisha"/>
          <w:sz w:val="20"/>
          <w:szCs w:val="20"/>
        </w:rPr>
        <w:t>frais</w:t>
      </w:r>
      <w:proofErr w:type="gramEnd"/>
      <w:r w:rsidRPr="0034176B">
        <w:rPr>
          <w:rFonts w:ascii="Gisha" w:hAnsi="Gisha" w:cs="Gisha"/>
          <w:sz w:val="20"/>
          <w:szCs w:val="20"/>
        </w:rPr>
        <w:t xml:space="preserve"> de transports remboursés sur la base des frais réels engagés.</w:t>
      </w:r>
    </w:p>
    <w:p w14:paraId="27102D8B" w14:textId="77777777" w:rsidR="008B47A3" w:rsidRPr="002E4E03" w:rsidRDefault="008B47A3" w:rsidP="006D0EB6">
      <w:pPr>
        <w:spacing w:after="60"/>
        <w:jc w:val="both"/>
        <w:rPr>
          <w:rFonts w:ascii="Gisha" w:hAnsi="Gisha" w:cs="Gisha"/>
          <w:sz w:val="20"/>
          <w:szCs w:val="20"/>
        </w:rPr>
      </w:pPr>
      <w:r w:rsidRPr="002E4E03">
        <w:rPr>
          <w:rFonts w:ascii="Gisha" w:hAnsi="Gisha" w:cs="Gisha"/>
          <w:sz w:val="20"/>
          <w:szCs w:val="20"/>
        </w:rPr>
        <w:t>Mission à l’étranger :</w:t>
      </w:r>
    </w:p>
    <w:p w14:paraId="32B006D0" w14:textId="77777777" w:rsidR="008B47A3" w:rsidRPr="002E4E03" w:rsidRDefault="008B47A3" w:rsidP="006D0EB6">
      <w:pPr>
        <w:pStyle w:val="Paragraphedeliste"/>
        <w:numPr>
          <w:ilvl w:val="0"/>
          <w:numId w:val="8"/>
        </w:numPr>
        <w:spacing w:after="60"/>
        <w:ind w:left="714" w:hanging="357"/>
        <w:contextualSpacing w:val="0"/>
        <w:jc w:val="both"/>
        <w:rPr>
          <w:rFonts w:ascii="Gisha" w:hAnsi="Gisha" w:cs="Gisha"/>
          <w:sz w:val="20"/>
          <w:szCs w:val="20"/>
        </w:rPr>
      </w:pPr>
      <w:r w:rsidRPr="002E4E03">
        <w:rPr>
          <w:rFonts w:ascii="Gisha" w:hAnsi="Gisha" w:cs="Gisha"/>
          <w:sz w:val="20"/>
          <w:szCs w:val="20"/>
        </w:rPr>
        <w:t>Les frais de transport vers le lieu de mission (train, avion…) et l’acheminement de l’aéroport/gare vers le lieu de la mission dans les conditions fixées pour les déplacements en métropole</w:t>
      </w:r>
      <w:r w:rsidR="004644D6" w:rsidRPr="002E4E03">
        <w:rPr>
          <w:rFonts w:ascii="Gisha" w:hAnsi="Gisha" w:cs="Gisha"/>
          <w:sz w:val="20"/>
          <w:szCs w:val="20"/>
        </w:rPr>
        <w:t xml:space="preserve"> (taxi…)</w:t>
      </w:r>
      <w:r w:rsidRPr="002E4E03">
        <w:rPr>
          <w:rFonts w:ascii="Gisha" w:hAnsi="Gisha" w:cs="Gisha"/>
          <w:sz w:val="20"/>
          <w:szCs w:val="20"/>
        </w:rPr>
        <w:t>.</w:t>
      </w:r>
    </w:p>
    <w:p w14:paraId="260220D2" w14:textId="77777777" w:rsidR="008B47A3" w:rsidRPr="002E4E03" w:rsidRDefault="008B47A3" w:rsidP="006D0EB6">
      <w:pPr>
        <w:pStyle w:val="Paragraphedeliste"/>
        <w:numPr>
          <w:ilvl w:val="0"/>
          <w:numId w:val="8"/>
        </w:numPr>
        <w:spacing w:after="60"/>
        <w:ind w:left="714" w:hanging="357"/>
        <w:contextualSpacing w:val="0"/>
        <w:jc w:val="both"/>
        <w:rPr>
          <w:rFonts w:ascii="Gisha" w:hAnsi="Gisha" w:cs="Gisha"/>
          <w:sz w:val="20"/>
          <w:szCs w:val="20"/>
        </w:rPr>
      </w:pPr>
      <w:proofErr w:type="gramStart"/>
      <w:r w:rsidRPr="002E4E03">
        <w:rPr>
          <w:rFonts w:ascii="Gisha" w:hAnsi="Gisha" w:cs="Gisha"/>
          <w:sz w:val="20"/>
          <w:szCs w:val="20"/>
        </w:rPr>
        <w:t>les</w:t>
      </w:r>
      <w:proofErr w:type="gramEnd"/>
      <w:r w:rsidRPr="002E4E03">
        <w:rPr>
          <w:rFonts w:ascii="Gisha" w:hAnsi="Gisha" w:cs="Gisha"/>
          <w:sz w:val="20"/>
          <w:szCs w:val="20"/>
        </w:rPr>
        <w:t xml:space="preserve"> frais liés à la délivrance d'un passeport ou d'un visa</w:t>
      </w:r>
      <w:r w:rsidR="004644D6" w:rsidRPr="002E4E03">
        <w:rPr>
          <w:rFonts w:ascii="Gisha" w:hAnsi="Gisha" w:cs="Gisha"/>
          <w:sz w:val="20"/>
          <w:szCs w:val="20"/>
        </w:rPr>
        <w:t xml:space="preserve"> ou ESTA</w:t>
      </w:r>
      <w:r w:rsidRPr="002E4E03">
        <w:rPr>
          <w:rFonts w:ascii="Gisha" w:hAnsi="Gisha" w:cs="Gisha"/>
          <w:sz w:val="20"/>
          <w:szCs w:val="20"/>
        </w:rPr>
        <w:t>, aux vaccinations et aux traitements médicaux prophylactiques obligatoires ou recommandés par l'Institut Pasteur, les taxes d'aéroport et autres taxes et impôts touchant les voyageurs.</w:t>
      </w:r>
    </w:p>
    <w:p w14:paraId="3AB1E82A" w14:textId="77777777" w:rsidR="005D2198" w:rsidRPr="002E4E03" w:rsidRDefault="008B47A3" w:rsidP="006D0EB6">
      <w:pPr>
        <w:pStyle w:val="Paragraphedeliste"/>
        <w:numPr>
          <w:ilvl w:val="0"/>
          <w:numId w:val="8"/>
        </w:numPr>
        <w:spacing w:after="60"/>
        <w:ind w:left="714" w:hanging="357"/>
        <w:contextualSpacing w:val="0"/>
        <w:jc w:val="both"/>
        <w:rPr>
          <w:rFonts w:ascii="Gisha" w:hAnsi="Gisha" w:cs="Gisha"/>
          <w:sz w:val="20"/>
          <w:szCs w:val="20"/>
        </w:rPr>
      </w:pPr>
      <w:r w:rsidRPr="002E4E03">
        <w:rPr>
          <w:rFonts w:ascii="Gisha" w:hAnsi="Gisha" w:cs="Gisha"/>
          <w:sz w:val="20"/>
          <w:szCs w:val="20"/>
        </w:rPr>
        <w:t>Les excédents de bagages afférents au transport de matériel technique ou de documents administratifs pour raison de service, sous réserve de l'accord préalable de l'autorité qui ordonne le déplacement.</w:t>
      </w:r>
    </w:p>
    <w:p w14:paraId="56245EDC" w14:textId="77777777" w:rsidR="008B47A3" w:rsidRPr="00C971CF" w:rsidRDefault="004644D6" w:rsidP="006D0EB6">
      <w:pPr>
        <w:pStyle w:val="Paragraphedeliste"/>
        <w:numPr>
          <w:ilvl w:val="0"/>
          <w:numId w:val="8"/>
        </w:numPr>
        <w:spacing w:after="240"/>
        <w:ind w:left="714" w:hanging="357"/>
        <w:contextualSpacing w:val="0"/>
        <w:jc w:val="both"/>
        <w:rPr>
          <w:rFonts w:ascii="Gisha" w:hAnsi="Gisha" w:cs="Gisha"/>
          <w:sz w:val="20"/>
          <w:szCs w:val="20"/>
        </w:rPr>
      </w:pPr>
      <w:r w:rsidRPr="002E4E03">
        <w:rPr>
          <w:rFonts w:ascii="Gisha" w:hAnsi="Gisha" w:cs="Gisha"/>
          <w:sz w:val="20"/>
          <w:szCs w:val="20"/>
        </w:rPr>
        <w:t xml:space="preserve">Les frais liés à </w:t>
      </w:r>
      <w:r w:rsidR="00162E67" w:rsidRPr="002E4E03">
        <w:rPr>
          <w:rFonts w:ascii="Gisha" w:hAnsi="Gisha" w:cs="Gisha"/>
          <w:sz w:val="20"/>
          <w:szCs w:val="20"/>
        </w:rPr>
        <w:t>l’intervention d’un interprète…</w:t>
      </w:r>
    </w:p>
    <w:p w14:paraId="675E1346" w14:textId="58075A0E" w:rsidR="005D2198" w:rsidRPr="005D2198" w:rsidRDefault="005D2198" w:rsidP="006D0EB6">
      <w:pPr>
        <w:spacing w:after="240"/>
        <w:jc w:val="both"/>
        <w:rPr>
          <w:rFonts w:ascii="Gisha" w:hAnsi="Gisha" w:cs="Gisha"/>
          <w:sz w:val="20"/>
          <w:szCs w:val="20"/>
        </w:rPr>
      </w:pPr>
      <w:r w:rsidRPr="005D2198">
        <w:rPr>
          <w:rFonts w:ascii="Gisha" w:hAnsi="Gisha" w:cs="Gisha"/>
          <w:sz w:val="20"/>
          <w:szCs w:val="20"/>
        </w:rPr>
        <w:t>L'agent ne pourra bénéficier de ces dispositions dérogatoires que dans des cas de missions de représentation (colloques, congrès, manifesta</w:t>
      </w:r>
      <w:r w:rsidR="002E4E03">
        <w:rPr>
          <w:rFonts w:ascii="Gisha" w:hAnsi="Gisha" w:cs="Gisha"/>
          <w:sz w:val="20"/>
          <w:szCs w:val="20"/>
        </w:rPr>
        <w:t xml:space="preserve">tions, réunions…) de la CCVBA, </w:t>
      </w:r>
      <w:r w:rsidRPr="005D2198">
        <w:rPr>
          <w:rFonts w:ascii="Gisha" w:hAnsi="Gisha" w:cs="Gisha"/>
          <w:sz w:val="20"/>
          <w:szCs w:val="20"/>
        </w:rPr>
        <w:t>uniquement sur ordre de mission du Président.</w:t>
      </w:r>
    </w:p>
    <w:p w14:paraId="1F165E91" w14:textId="7F1479DB" w:rsidR="005D2198" w:rsidRPr="005D2198" w:rsidRDefault="00167A37" w:rsidP="006D0EB6">
      <w:pPr>
        <w:spacing w:after="240"/>
        <w:jc w:val="both"/>
        <w:rPr>
          <w:rFonts w:ascii="Gisha" w:hAnsi="Gisha" w:cs="Gisha"/>
          <w:sz w:val="20"/>
          <w:szCs w:val="20"/>
        </w:rPr>
      </w:pPr>
      <w:r w:rsidRPr="00167A37">
        <w:rPr>
          <w:rFonts w:ascii="Gisha" w:hAnsi="Gisha" w:cs="Gisha"/>
          <w:sz w:val="20"/>
          <w:szCs w:val="20"/>
        </w:rPr>
        <w:t xml:space="preserve">Madame la Vice-Présidente </w:t>
      </w:r>
      <w:r w:rsidR="005D2198" w:rsidRPr="005D2198">
        <w:rPr>
          <w:rFonts w:ascii="Gisha" w:hAnsi="Gisha" w:cs="Gisha"/>
          <w:sz w:val="20"/>
          <w:szCs w:val="20"/>
        </w:rPr>
        <w:t>indique que, dans des cas exceptionnels, les frais pourront être pris en charge directement par la Communauté de communes, notamment par la signature d'une convention.</w:t>
      </w:r>
    </w:p>
    <w:p w14:paraId="38369700" w14:textId="6E2081D3" w:rsidR="00920C25" w:rsidRDefault="00167A37" w:rsidP="006D0EB6">
      <w:pPr>
        <w:spacing w:after="240"/>
        <w:jc w:val="both"/>
        <w:rPr>
          <w:rFonts w:ascii="Gisha" w:hAnsi="Gisha" w:cs="Gisha"/>
          <w:sz w:val="20"/>
          <w:szCs w:val="20"/>
        </w:rPr>
      </w:pPr>
      <w:r w:rsidRPr="00167A37">
        <w:rPr>
          <w:rFonts w:ascii="Gisha" w:hAnsi="Gisha" w:cs="Gisha"/>
          <w:sz w:val="20"/>
          <w:szCs w:val="20"/>
        </w:rPr>
        <w:t xml:space="preserve">Madame la Vice-Présidente </w:t>
      </w:r>
      <w:r w:rsidR="005D2198" w:rsidRPr="005D2198">
        <w:rPr>
          <w:rFonts w:ascii="Gisha" w:hAnsi="Gisha" w:cs="Gisha"/>
          <w:sz w:val="20"/>
          <w:szCs w:val="20"/>
        </w:rPr>
        <w:t>précise que le paiement de ces frais se fera dans la limite des crédits disponibles, sur présentation des justificatifs en originaux et de l’ordre de mission correspondant. Les frais seront imputés sur les crédits inscrits au budget de l’exercice en cours.</w:t>
      </w:r>
    </w:p>
    <w:p w14:paraId="214BA8ED" w14:textId="0036E4D2" w:rsidR="005D2198" w:rsidRPr="005D2198" w:rsidRDefault="00167A37" w:rsidP="006D0EB6">
      <w:pPr>
        <w:spacing w:after="240"/>
        <w:jc w:val="both"/>
        <w:rPr>
          <w:rFonts w:ascii="Gisha" w:hAnsi="Gisha" w:cs="Gisha"/>
          <w:sz w:val="20"/>
          <w:szCs w:val="20"/>
        </w:rPr>
      </w:pPr>
      <w:r w:rsidRPr="00167A37">
        <w:rPr>
          <w:rFonts w:ascii="Gisha" w:hAnsi="Gisha" w:cs="Gisha"/>
          <w:sz w:val="20"/>
          <w:szCs w:val="20"/>
        </w:rPr>
        <w:t xml:space="preserve">Madame la Vice-Présidente </w:t>
      </w:r>
      <w:r w:rsidR="005D2198" w:rsidRPr="005D2198">
        <w:rPr>
          <w:rFonts w:ascii="Gisha" w:hAnsi="Gisha" w:cs="Gisha"/>
          <w:sz w:val="20"/>
          <w:szCs w:val="20"/>
        </w:rPr>
        <w:t>indique aux élus présents que des avances sur le paiement des frais de déplacements</w:t>
      </w:r>
      <w:r w:rsidR="00B61406">
        <w:rPr>
          <w:rFonts w:ascii="Gisha" w:hAnsi="Gisha" w:cs="Gisha"/>
          <w:sz w:val="20"/>
          <w:szCs w:val="20"/>
        </w:rPr>
        <w:t xml:space="preserve"> peuvent être faites</w:t>
      </w:r>
      <w:r w:rsidR="005D2198" w:rsidRPr="005D2198">
        <w:rPr>
          <w:rFonts w:ascii="Gisha" w:hAnsi="Gisha" w:cs="Gisha"/>
          <w:sz w:val="20"/>
          <w:szCs w:val="20"/>
        </w:rPr>
        <w:t xml:space="preserve">, </w:t>
      </w:r>
      <w:r w:rsidR="00B61406">
        <w:rPr>
          <w:rFonts w:ascii="Gisha" w:hAnsi="Gisha" w:cs="Gisha"/>
          <w:sz w:val="20"/>
          <w:szCs w:val="20"/>
        </w:rPr>
        <w:t xml:space="preserve">celles-ci </w:t>
      </w:r>
      <w:r w:rsidR="005D2198" w:rsidRPr="005D2198">
        <w:rPr>
          <w:rFonts w:ascii="Gisha" w:hAnsi="Gisha" w:cs="Gisha"/>
          <w:sz w:val="20"/>
          <w:szCs w:val="20"/>
        </w:rPr>
        <w:t>ne pouvant excéder 75% des sommes présumées dues à la fin du déplacement.</w:t>
      </w:r>
    </w:p>
    <w:p w14:paraId="6E9C6256" w14:textId="1BAB0C66" w:rsidR="005D2198" w:rsidRPr="005D2198" w:rsidRDefault="005D2198" w:rsidP="00A60C53">
      <w:pPr>
        <w:spacing w:after="0"/>
        <w:jc w:val="both"/>
        <w:rPr>
          <w:rFonts w:ascii="Gisha" w:hAnsi="Gisha" w:cs="Gisha"/>
          <w:sz w:val="20"/>
          <w:szCs w:val="20"/>
        </w:rPr>
      </w:pPr>
      <w:r w:rsidRPr="005D2198">
        <w:rPr>
          <w:rFonts w:ascii="Gisha" w:hAnsi="Gisha" w:cs="Gisha"/>
          <w:sz w:val="20"/>
          <w:szCs w:val="20"/>
        </w:rPr>
        <w:t xml:space="preserve">En conséquence, </w:t>
      </w:r>
      <w:r w:rsidR="00167A37" w:rsidRPr="00167A37">
        <w:rPr>
          <w:rFonts w:ascii="Gisha" w:hAnsi="Gisha" w:cs="Gisha"/>
          <w:sz w:val="20"/>
          <w:szCs w:val="20"/>
        </w:rPr>
        <w:t xml:space="preserve">Madame la Vice-Présidente </w:t>
      </w:r>
      <w:r w:rsidRPr="005D2198">
        <w:rPr>
          <w:rFonts w:ascii="Gisha" w:hAnsi="Gisha" w:cs="Gisha"/>
          <w:sz w:val="20"/>
          <w:szCs w:val="20"/>
        </w:rPr>
        <w:t>propose au Conseil communautaire d'approuver les modalités de remboursement des frais de déplacements temporaires des agents communautaires et son annexe.</w:t>
      </w:r>
    </w:p>
    <w:p w14:paraId="55656F4C" w14:textId="120537DA" w:rsidR="00C923C9" w:rsidRDefault="00C923C9" w:rsidP="00155D0B">
      <w:pPr>
        <w:spacing w:after="0"/>
        <w:rPr>
          <w:rFonts w:ascii="Gisha" w:hAnsi="Gisha" w:cs="Gisha"/>
          <w:b/>
          <w:sz w:val="16"/>
          <w:szCs w:val="20"/>
        </w:rPr>
      </w:pPr>
    </w:p>
    <w:p w14:paraId="6D3C5F37" w14:textId="77777777" w:rsidR="001D62A3" w:rsidRPr="00155D0B" w:rsidRDefault="001D62A3" w:rsidP="00155D0B">
      <w:pPr>
        <w:spacing w:after="0"/>
        <w:rPr>
          <w:rFonts w:ascii="Gisha" w:hAnsi="Gisha" w:cs="Gisha"/>
          <w:b/>
          <w:sz w:val="16"/>
          <w:szCs w:val="20"/>
        </w:rPr>
      </w:pPr>
    </w:p>
    <w:p w14:paraId="2F6B952C" w14:textId="77777777" w:rsidR="002A5692" w:rsidRPr="00C971CF" w:rsidRDefault="00920C25" w:rsidP="00A60C53">
      <w:pPr>
        <w:spacing w:after="0"/>
        <w:jc w:val="center"/>
        <w:rPr>
          <w:rFonts w:ascii="Gisha" w:hAnsi="Gisha" w:cs="Gisha"/>
          <w:b/>
          <w:sz w:val="24"/>
          <w:szCs w:val="20"/>
        </w:rPr>
      </w:pPr>
      <w:r w:rsidRPr="00C971CF">
        <w:rPr>
          <w:rFonts w:ascii="Gisha" w:hAnsi="Gisha" w:cs="Gisha"/>
          <w:b/>
          <w:sz w:val="24"/>
          <w:szCs w:val="20"/>
        </w:rPr>
        <w:t>Délibère</w:t>
      </w:r>
      <w:r w:rsidR="00A60C53" w:rsidRPr="00C971CF">
        <w:rPr>
          <w:rFonts w:ascii="Gisha" w:hAnsi="Gisha" w:cs="Gisha"/>
          <w:b/>
          <w:sz w:val="24"/>
          <w:szCs w:val="20"/>
        </w:rPr>
        <w:t> :</w:t>
      </w:r>
    </w:p>
    <w:p w14:paraId="4D46754D" w14:textId="77777777" w:rsidR="002A5692" w:rsidRPr="001D62A3" w:rsidRDefault="002A5692" w:rsidP="00A60C53">
      <w:pPr>
        <w:spacing w:after="0"/>
        <w:jc w:val="both"/>
        <w:rPr>
          <w:rFonts w:ascii="Gisha" w:hAnsi="Gisha" w:cs="Gisha"/>
          <w:sz w:val="24"/>
          <w:szCs w:val="20"/>
        </w:rPr>
      </w:pPr>
    </w:p>
    <w:p w14:paraId="230EED48" w14:textId="0408B961" w:rsidR="002A5692" w:rsidRPr="00920C25" w:rsidRDefault="002A5692" w:rsidP="001D62A3">
      <w:pPr>
        <w:spacing w:after="240"/>
        <w:jc w:val="both"/>
        <w:rPr>
          <w:rFonts w:ascii="Gisha" w:hAnsi="Gisha" w:cs="Gisha"/>
          <w:sz w:val="20"/>
          <w:szCs w:val="20"/>
        </w:rPr>
      </w:pPr>
      <w:r w:rsidRPr="00C971CF">
        <w:rPr>
          <w:rFonts w:ascii="Gisha" w:hAnsi="Gisha" w:cs="Gisha"/>
          <w:b/>
          <w:sz w:val="20"/>
          <w:szCs w:val="20"/>
        </w:rPr>
        <w:t>Article 1</w:t>
      </w:r>
      <w:r w:rsidRPr="00920C25">
        <w:rPr>
          <w:rFonts w:ascii="Gisha" w:hAnsi="Gisha" w:cs="Gisha"/>
          <w:sz w:val="20"/>
          <w:szCs w:val="20"/>
        </w:rPr>
        <w:t> :</w:t>
      </w:r>
      <w:r w:rsidR="005D2198" w:rsidRPr="005D2198">
        <w:rPr>
          <w:rFonts w:ascii="Times New Roman" w:eastAsia="Times New Roman" w:hAnsi="Times New Roman" w:cs="Times New Roman"/>
          <w:b/>
          <w:sz w:val="20"/>
          <w:szCs w:val="20"/>
          <w:lang w:eastAsia="fr-FR"/>
        </w:rPr>
        <w:t xml:space="preserve"> </w:t>
      </w:r>
      <w:r w:rsidR="00155D0B">
        <w:rPr>
          <w:rFonts w:ascii="Gisha" w:hAnsi="Gisha" w:cs="Gisha"/>
          <w:b/>
          <w:sz w:val="20"/>
          <w:szCs w:val="20"/>
        </w:rPr>
        <w:t>A</w:t>
      </w:r>
      <w:r w:rsidR="008C5704">
        <w:rPr>
          <w:rFonts w:ascii="Gisha" w:hAnsi="Gisha" w:cs="Gisha"/>
          <w:b/>
          <w:sz w:val="20"/>
          <w:szCs w:val="20"/>
        </w:rPr>
        <w:t>pprouve</w:t>
      </w:r>
      <w:r w:rsidR="005D2198" w:rsidRPr="005D2198">
        <w:rPr>
          <w:rFonts w:ascii="Gisha" w:hAnsi="Gisha" w:cs="Gisha"/>
          <w:sz w:val="20"/>
          <w:szCs w:val="20"/>
        </w:rPr>
        <w:t xml:space="preserve"> la revalorisation des modalités de remboursement des frais de déplacements temporaires des agents communautaires</w:t>
      </w:r>
      <w:r w:rsidR="00030D5E">
        <w:rPr>
          <w:rFonts w:ascii="Gisha" w:hAnsi="Gisha" w:cs="Gisha"/>
          <w:sz w:val="20"/>
          <w:szCs w:val="20"/>
        </w:rPr>
        <w:t>.</w:t>
      </w:r>
    </w:p>
    <w:p w14:paraId="4FB881D5" w14:textId="51FF4E1C" w:rsidR="005D2198" w:rsidRPr="00155D0B" w:rsidRDefault="002A5692" w:rsidP="001D62A3">
      <w:pPr>
        <w:overflowPunct w:val="0"/>
        <w:autoSpaceDE w:val="0"/>
        <w:autoSpaceDN w:val="0"/>
        <w:adjustRightInd w:val="0"/>
        <w:spacing w:after="240" w:line="240" w:lineRule="auto"/>
        <w:jc w:val="both"/>
        <w:textAlignment w:val="baseline"/>
        <w:rPr>
          <w:rFonts w:ascii="Gisha" w:hAnsi="Gisha" w:cs="Gisha"/>
          <w:sz w:val="20"/>
          <w:szCs w:val="20"/>
        </w:rPr>
      </w:pPr>
      <w:r w:rsidRPr="00C971CF">
        <w:rPr>
          <w:rFonts w:ascii="Gisha" w:hAnsi="Gisha" w:cs="Gisha"/>
          <w:b/>
          <w:sz w:val="20"/>
          <w:szCs w:val="20"/>
        </w:rPr>
        <w:t>Article 2</w:t>
      </w:r>
      <w:r w:rsidRPr="005D2198">
        <w:rPr>
          <w:rFonts w:ascii="Gisha" w:hAnsi="Gisha" w:cs="Gisha"/>
          <w:sz w:val="20"/>
          <w:szCs w:val="20"/>
        </w:rPr>
        <w:t xml:space="preserve"> : </w:t>
      </w:r>
      <w:r w:rsidR="00155D0B">
        <w:rPr>
          <w:rFonts w:ascii="Gisha" w:hAnsi="Gisha" w:cs="Gisha"/>
          <w:b/>
          <w:sz w:val="20"/>
          <w:szCs w:val="20"/>
        </w:rPr>
        <w:t>D</w:t>
      </w:r>
      <w:r w:rsidR="005D2198" w:rsidRPr="005D2198">
        <w:rPr>
          <w:rFonts w:ascii="Gisha" w:hAnsi="Gisha" w:cs="Gisha"/>
          <w:b/>
          <w:sz w:val="20"/>
          <w:szCs w:val="20"/>
        </w:rPr>
        <w:t>it</w:t>
      </w:r>
      <w:r w:rsidR="005D2198" w:rsidRPr="005D2198">
        <w:rPr>
          <w:rFonts w:ascii="Gisha" w:hAnsi="Gisha" w:cs="Gisha"/>
          <w:sz w:val="20"/>
          <w:szCs w:val="20"/>
        </w:rPr>
        <w:t xml:space="preserve"> que la CCVBA pourra prendre en charge directement certains frais en cas de nécessité</w:t>
      </w:r>
      <w:r w:rsidR="00030D5E">
        <w:rPr>
          <w:rFonts w:ascii="Gisha" w:hAnsi="Gisha" w:cs="Gisha"/>
          <w:sz w:val="20"/>
          <w:szCs w:val="20"/>
        </w:rPr>
        <w:t>.</w:t>
      </w:r>
    </w:p>
    <w:p w14:paraId="74599A93" w14:textId="6924C4A4" w:rsidR="006D7D43" w:rsidRPr="00920C25" w:rsidRDefault="005D2198" w:rsidP="00A60C53">
      <w:pPr>
        <w:spacing w:after="0"/>
        <w:jc w:val="both"/>
        <w:rPr>
          <w:rFonts w:ascii="Gisha" w:hAnsi="Gisha" w:cs="Gisha"/>
          <w:sz w:val="20"/>
          <w:szCs w:val="20"/>
        </w:rPr>
      </w:pPr>
      <w:r w:rsidRPr="00C971CF">
        <w:rPr>
          <w:rFonts w:ascii="Gisha" w:hAnsi="Gisha" w:cs="Gisha"/>
          <w:b/>
          <w:sz w:val="20"/>
          <w:szCs w:val="20"/>
        </w:rPr>
        <w:t>Article 3</w:t>
      </w:r>
      <w:r w:rsidR="006D7D43" w:rsidRPr="00920C25">
        <w:rPr>
          <w:rFonts w:ascii="Gisha" w:hAnsi="Gisha" w:cs="Gisha"/>
          <w:sz w:val="20"/>
          <w:szCs w:val="20"/>
        </w:rPr>
        <w:t xml:space="preserve"> : </w:t>
      </w:r>
      <w:r w:rsidR="00155D0B">
        <w:rPr>
          <w:rFonts w:ascii="Gisha" w:hAnsi="Gisha" w:cs="Gisha"/>
          <w:b/>
          <w:sz w:val="20"/>
          <w:szCs w:val="20"/>
        </w:rPr>
        <w:t>A</w:t>
      </w:r>
      <w:r w:rsidR="00920C25">
        <w:rPr>
          <w:rFonts w:ascii="Gisha" w:hAnsi="Gisha" w:cs="Gisha"/>
          <w:b/>
          <w:sz w:val="20"/>
          <w:szCs w:val="20"/>
        </w:rPr>
        <w:t>utorise</w:t>
      </w:r>
      <w:r w:rsidR="006D7D43" w:rsidRPr="00920C25">
        <w:rPr>
          <w:rFonts w:ascii="Gisha" w:hAnsi="Gisha" w:cs="Gisha"/>
          <w:sz w:val="20"/>
          <w:szCs w:val="20"/>
        </w:rPr>
        <w:t xml:space="preserve"> Monsieur le Président, en tant que personne responsable, à signer l’ensemble des actes à intervenir à cet effet</w:t>
      </w:r>
      <w:r w:rsidR="00030D5E">
        <w:rPr>
          <w:rFonts w:ascii="Gisha" w:hAnsi="Gisha" w:cs="Gisha"/>
          <w:sz w:val="20"/>
          <w:szCs w:val="20"/>
        </w:rPr>
        <w:t>.</w:t>
      </w:r>
    </w:p>
    <w:p w14:paraId="2C8BDD35" w14:textId="17621A5D" w:rsidR="00C971CF" w:rsidRDefault="00C971CF" w:rsidP="00A60C53">
      <w:pPr>
        <w:spacing w:after="0"/>
        <w:jc w:val="both"/>
        <w:rPr>
          <w:rFonts w:ascii="Gisha" w:hAnsi="Gisha" w:cs="Gisha"/>
          <w:sz w:val="20"/>
          <w:szCs w:val="20"/>
        </w:rPr>
      </w:pPr>
    </w:p>
    <w:p w14:paraId="299A20A7" w14:textId="77777777" w:rsidR="001D62A3" w:rsidRPr="00920C25" w:rsidRDefault="001D62A3" w:rsidP="00A60C53">
      <w:pPr>
        <w:spacing w:after="0"/>
        <w:jc w:val="both"/>
        <w:rPr>
          <w:rFonts w:ascii="Gisha" w:hAnsi="Gisha" w:cs="Gisha"/>
          <w:sz w:val="20"/>
          <w:szCs w:val="20"/>
        </w:rPr>
      </w:pPr>
    </w:p>
    <w:p w14:paraId="60F51537" w14:textId="77777777" w:rsidR="001D62A3" w:rsidRDefault="001D62A3" w:rsidP="001D62A3">
      <w:pPr>
        <w:spacing w:after="0"/>
        <w:rPr>
          <w:rFonts w:ascii="Gisha" w:hAnsi="Gisha" w:cs="Gisha"/>
          <w:smallCaps/>
          <w:sz w:val="20"/>
          <w:szCs w:val="20"/>
        </w:rPr>
      </w:pPr>
      <w:r w:rsidRPr="00C507B3">
        <w:rPr>
          <w:rFonts w:ascii="Gisha" w:hAnsi="Gisha" w:cs="Gisha"/>
          <w:sz w:val="20"/>
          <w:szCs w:val="20"/>
        </w:rPr>
        <w:t xml:space="preserve">Par : </w:t>
      </w:r>
      <w:r w:rsidRPr="009E7800">
        <w:rPr>
          <w:rFonts w:ascii="Gisha" w:hAnsi="Gisha" w:cs="Gisha"/>
          <w:b/>
          <w:sz w:val="20"/>
          <w:szCs w:val="20"/>
        </w:rPr>
        <w:t xml:space="preserve">POUR : </w:t>
      </w:r>
      <w:r>
        <w:rPr>
          <w:rFonts w:ascii="Gisha" w:hAnsi="Gisha" w:cs="Gisha"/>
          <w:b/>
          <w:smallCaps/>
          <w:sz w:val="20"/>
          <w:szCs w:val="20"/>
        </w:rPr>
        <w:t>35</w:t>
      </w:r>
      <w:r w:rsidRPr="009E7800">
        <w:rPr>
          <w:rFonts w:ascii="Gisha" w:hAnsi="Gisha" w:cs="Gisha"/>
          <w:b/>
          <w:smallCaps/>
          <w:sz w:val="20"/>
          <w:szCs w:val="20"/>
        </w:rPr>
        <w:t xml:space="preserve"> Voix</w:t>
      </w:r>
      <w:r w:rsidRPr="009E7800">
        <w:rPr>
          <w:rFonts w:ascii="Gisha" w:hAnsi="Gisha" w:cs="Gisha"/>
          <w:smallCaps/>
          <w:sz w:val="20"/>
          <w:szCs w:val="20"/>
        </w:rPr>
        <w:t xml:space="preserve"> – Unanimité des suffrages exprimés</w:t>
      </w:r>
    </w:p>
    <w:p w14:paraId="26693203" w14:textId="42FD2C52" w:rsidR="002E4E03" w:rsidRDefault="002E4E03" w:rsidP="00A60C53">
      <w:pPr>
        <w:spacing w:after="0"/>
        <w:jc w:val="both"/>
        <w:rPr>
          <w:rFonts w:ascii="Gisha" w:hAnsi="Gisha" w:cs="Gisha"/>
          <w:smallCaps/>
          <w:sz w:val="20"/>
          <w:szCs w:val="20"/>
        </w:rPr>
      </w:pPr>
    </w:p>
    <w:p w14:paraId="059A22B4" w14:textId="0C656636" w:rsidR="001D62A3" w:rsidRDefault="001D62A3" w:rsidP="00A60C53">
      <w:pPr>
        <w:spacing w:after="0"/>
        <w:jc w:val="both"/>
        <w:rPr>
          <w:rFonts w:ascii="Gisha" w:hAnsi="Gisha" w:cs="Gisha"/>
          <w:smallCaps/>
          <w:sz w:val="20"/>
          <w:szCs w:val="20"/>
        </w:rPr>
      </w:pPr>
    </w:p>
    <w:p w14:paraId="290EEBAD" w14:textId="77777777" w:rsidR="001D62A3" w:rsidRPr="002E4E03" w:rsidRDefault="001D62A3" w:rsidP="00A60C53">
      <w:pPr>
        <w:spacing w:after="0"/>
        <w:jc w:val="both"/>
        <w:rPr>
          <w:rFonts w:ascii="Gisha" w:hAnsi="Gisha" w:cs="Gisha"/>
          <w:smallCaps/>
          <w:sz w:val="20"/>
          <w:szCs w:val="20"/>
        </w:rPr>
      </w:pPr>
    </w:p>
    <w:p w14:paraId="3934CFF6" w14:textId="00E42A73" w:rsidR="00C923C9" w:rsidRDefault="0005541B" w:rsidP="00155D0B">
      <w:pPr>
        <w:jc w:val="both"/>
        <w:rPr>
          <w:rFonts w:ascii="Gisha" w:hAnsi="Gisha" w:cs="Gisha"/>
          <w:sz w:val="20"/>
          <w:szCs w:val="20"/>
        </w:rPr>
      </w:pPr>
      <w:r w:rsidRPr="00920C25">
        <w:rPr>
          <w:rFonts w:ascii="Gisha" w:hAnsi="Gisha" w:cs="Gisha"/>
          <w:sz w:val="20"/>
          <w:szCs w:val="20"/>
        </w:rPr>
        <w:t>Ainsi fait et délibéré</w:t>
      </w:r>
      <w:r w:rsidR="002A5692" w:rsidRPr="00920C25">
        <w:rPr>
          <w:rFonts w:ascii="Gisha" w:hAnsi="Gisha" w:cs="Gisha"/>
          <w:sz w:val="20"/>
          <w:szCs w:val="20"/>
        </w:rPr>
        <w:t xml:space="preserve"> les jours, mois et an susdits.</w:t>
      </w:r>
    </w:p>
    <w:p w14:paraId="4C3D3539" w14:textId="7B8524DF" w:rsidR="001D62A3" w:rsidRDefault="001D62A3" w:rsidP="00155D0B">
      <w:pPr>
        <w:jc w:val="both"/>
        <w:rPr>
          <w:rFonts w:ascii="Gisha" w:hAnsi="Gisha" w:cs="Gisha"/>
          <w:sz w:val="20"/>
          <w:szCs w:val="20"/>
        </w:rPr>
      </w:pPr>
    </w:p>
    <w:p w14:paraId="3DE47540" w14:textId="77777777" w:rsidR="001D62A3" w:rsidRDefault="001D62A3" w:rsidP="00155D0B">
      <w:pPr>
        <w:jc w:val="both"/>
        <w:rPr>
          <w:rFonts w:ascii="Gisha" w:hAnsi="Gisha" w:cs="Gisha"/>
          <w:sz w:val="20"/>
          <w:szCs w:val="20"/>
        </w:rPr>
      </w:pPr>
    </w:p>
    <w:p w14:paraId="3A1ADDD8" w14:textId="77777777" w:rsidR="007157D9" w:rsidRPr="00920C25" w:rsidRDefault="007157D9" w:rsidP="00A60C53">
      <w:pPr>
        <w:spacing w:after="0"/>
        <w:ind w:left="6372" w:firstLine="708"/>
        <w:jc w:val="both"/>
        <w:rPr>
          <w:rFonts w:ascii="Gisha" w:hAnsi="Gisha" w:cs="Gisha"/>
          <w:sz w:val="20"/>
          <w:szCs w:val="20"/>
        </w:rPr>
      </w:pPr>
      <w:r w:rsidRPr="00920C25">
        <w:rPr>
          <w:rFonts w:ascii="Gisha" w:hAnsi="Gisha" w:cs="Gisha"/>
          <w:sz w:val="20"/>
          <w:szCs w:val="20"/>
        </w:rPr>
        <w:t xml:space="preserve">Le Président, </w:t>
      </w:r>
    </w:p>
    <w:p w14:paraId="33BD7A44" w14:textId="17DB1C61" w:rsidR="008C5704" w:rsidRDefault="007157D9" w:rsidP="00C971CF">
      <w:pPr>
        <w:ind w:left="7080"/>
        <w:jc w:val="both"/>
        <w:rPr>
          <w:rFonts w:ascii="Gisha" w:hAnsi="Gisha" w:cs="Gisha"/>
          <w:sz w:val="20"/>
          <w:szCs w:val="20"/>
        </w:rPr>
      </w:pPr>
      <w:r w:rsidRPr="00920C25">
        <w:rPr>
          <w:rFonts w:ascii="Gisha" w:hAnsi="Gisha" w:cs="Gisha"/>
          <w:sz w:val="20"/>
          <w:szCs w:val="20"/>
        </w:rPr>
        <w:t>Hervé CHERUBINI</w:t>
      </w:r>
    </w:p>
    <w:p w14:paraId="4BDC77A0" w14:textId="42BFE010" w:rsidR="001D62A3" w:rsidRDefault="001D62A3" w:rsidP="00C971CF">
      <w:pPr>
        <w:ind w:left="7080"/>
        <w:jc w:val="both"/>
        <w:rPr>
          <w:rFonts w:ascii="Gisha" w:hAnsi="Gisha" w:cs="Gisha"/>
          <w:sz w:val="20"/>
          <w:szCs w:val="20"/>
        </w:rPr>
      </w:pPr>
    </w:p>
    <w:p w14:paraId="5603A1E6" w14:textId="2899952D" w:rsidR="001D62A3" w:rsidRDefault="001D62A3" w:rsidP="00C971CF">
      <w:pPr>
        <w:ind w:left="7080"/>
        <w:jc w:val="both"/>
        <w:rPr>
          <w:rFonts w:ascii="Gisha" w:hAnsi="Gisha" w:cs="Gisha"/>
          <w:sz w:val="20"/>
          <w:szCs w:val="20"/>
        </w:rPr>
      </w:pPr>
    </w:p>
    <w:p w14:paraId="26FCA52F" w14:textId="7B3F9DE4" w:rsidR="001D62A3" w:rsidRDefault="001D62A3" w:rsidP="00C971CF">
      <w:pPr>
        <w:ind w:left="7080"/>
        <w:jc w:val="both"/>
        <w:rPr>
          <w:rFonts w:ascii="Gisha" w:hAnsi="Gisha" w:cs="Gisha"/>
          <w:sz w:val="20"/>
          <w:szCs w:val="20"/>
        </w:rPr>
      </w:pPr>
    </w:p>
    <w:p w14:paraId="5299220C" w14:textId="202E1026" w:rsidR="001D62A3" w:rsidRDefault="001D62A3" w:rsidP="00C971CF">
      <w:pPr>
        <w:ind w:left="7080"/>
        <w:jc w:val="both"/>
        <w:rPr>
          <w:rFonts w:ascii="Gisha" w:hAnsi="Gisha" w:cs="Gisha"/>
          <w:sz w:val="20"/>
          <w:szCs w:val="20"/>
        </w:rPr>
      </w:pPr>
    </w:p>
    <w:p w14:paraId="222E3E0D" w14:textId="6DD25C47" w:rsidR="001D62A3" w:rsidRDefault="001D62A3" w:rsidP="00C971CF">
      <w:pPr>
        <w:ind w:left="7080"/>
        <w:jc w:val="both"/>
        <w:rPr>
          <w:rFonts w:ascii="Gisha" w:hAnsi="Gisha" w:cs="Gisha"/>
          <w:sz w:val="20"/>
          <w:szCs w:val="20"/>
        </w:rPr>
      </w:pPr>
    </w:p>
    <w:p w14:paraId="3A2B14B7" w14:textId="68514CC0" w:rsidR="001D62A3" w:rsidRDefault="001D62A3" w:rsidP="00C971CF">
      <w:pPr>
        <w:ind w:left="7080"/>
        <w:jc w:val="both"/>
        <w:rPr>
          <w:rFonts w:ascii="Gisha" w:hAnsi="Gisha" w:cs="Gisha"/>
          <w:sz w:val="20"/>
          <w:szCs w:val="20"/>
        </w:rPr>
      </w:pPr>
    </w:p>
    <w:p w14:paraId="11FA4CFA" w14:textId="585E679E" w:rsidR="001D62A3" w:rsidRDefault="001D62A3" w:rsidP="00C971CF">
      <w:pPr>
        <w:ind w:left="7080"/>
        <w:jc w:val="both"/>
        <w:rPr>
          <w:rFonts w:ascii="Gisha" w:hAnsi="Gisha" w:cs="Gisha"/>
          <w:sz w:val="20"/>
          <w:szCs w:val="20"/>
        </w:rPr>
      </w:pPr>
    </w:p>
    <w:p w14:paraId="38B9F1A4" w14:textId="1EE39CB1" w:rsidR="001D62A3" w:rsidRDefault="001D62A3" w:rsidP="00C971CF">
      <w:pPr>
        <w:ind w:left="7080"/>
        <w:jc w:val="both"/>
        <w:rPr>
          <w:rFonts w:ascii="Gisha" w:hAnsi="Gisha" w:cs="Gisha"/>
          <w:sz w:val="20"/>
          <w:szCs w:val="20"/>
        </w:rPr>
      </w:pPr>
    </w:p>
    <w:p w14:paraId="1CFEEFAB" w14:textId="0D5AB321" w:rsidR="001D62A3" w:rsidRDefault="001D62A3" w:rsidP="00C971CF">
      <w:pPr>
        <w:ind w:left="7080"/>
        <w:jc w:val="both"/>
        <w:rPr>
          <w:rFonts w:ascii="Gisha" w:hAnsi="Gisha" w:cs="Gisha"/>
          <w:sz w:val="20"/>
          <w:szCs w:val="20"/>
        </w:rPr>
      </w:pPr>
    </w:p>
    <w:p w14:paraId="6B96C1AB" w14:textId="47B4F59E" w:rsidR="001D62A3" w:rsidRDefault="001D62A3" w:rsidP="00C971CF">
      <w:pPr>
        <w:ind w:left="7080"/>
        <w:jc w:val="both"/>
        <w:rPr>
          <w:rFonts w:ascii="Gisha" w:hAnsi="Gisha" w:cs="Gisha"/>
          <w:sz w:val="20"/>
          <w:szCs w:val="20"/>
        </w:rPr>
      </w:pPr>
    </w:p>
    <w:p w14:paraId="043F943B" w14:textId="74471A04" w:rsidR="001D62A3" w:rsidRDefault="001D62A3" w:rsidP="00C971CF">
      <w:pPr>
        <w:ind w:left="7080"/>
        <w:jc w:val="both"/>
        <w:rPr>
          <w:rFonts w:ascii="Gisha" w:hAnsi="Gisha" w:cs="Gisha"/>
          <w:sz w:val="20"/>
          <w:szCs w:val="20"/>
        </w:rPr>
      </w:pPr>
    </w:p>
    <w:p w14:paraId="66BDEFEE" w14:textId="2BF8A98E" w:rsidR="001D62A3" w:rsidRDefault="001D62A3" w:rsidP="00C971CF">
      <w:pPr>
        <w:ind w:left="7080"/>
        <w:jc w:val="both"/>
        <w:rPr>
          <w:rFonts w:ascii="Gisha" w:hAnsi="Gisha" w:cs="Gisha"/>
          <w:sz w:val="20"/>
          <w:szCs w:val="20"/>
        </w:rPr>
      </w:pPr>
    </w:p>
    <w:p w14:paraId="7D8D64DB" w14:textId="181009CE" w:rsidR="001D62A3" w:rsidRDefault="001D62A3" w:rsidP="00C971CF">
      <w:pPr>
        <w:ind w:left="7080"/>
        <w:jc w:val="both"/>
        <w:rPr>
          <w:rFonts w:ascii="Gisha" w:hAnsi="Gisha" w:cs="Gisha"/>
          <w:sz w:val="20"/>
          <w:szCs w:val="20"/>
        </w:rPr>
      </w:pPr>
    </w:p>
    <w:p w14:paraId="46F0FC57" w14:textId="1D279E37" w:rsidR="001D62A3" w:rsidRDefault="001D62A3" w:rsidP="00C971CF">
      <w:pPr>
        <w:ind w:left="7080"/>
        <w:jc w:val="both"/>
        <w:rPr>
          <w:rFonts w:ascii="Gisha" w:hAnsi="Gisha" w:cs="Gisha"/>
          <w:sz w:val="20"/>
          <w:szCs w:val="20"/>
        </w:rPr>
      </w:pPr>
      <w:bookmarkStart w:id="1" w:name="_GoBack"/>
      <w:bookmarkEnd w:id="1"/>
    </w:p>
    <w:p w14:paraId="67629482" w14:textId="4713AED3" w:rsidR="002A6E65" w:rsidRPr="0054140C" w:rsidRDefault="00155D0B" w:rsidP="00155D0B">
      <w:pPr>
        <w:spacing w:after="120"/>
        <w:jc w:val="both"/>
        <w:rPr>
          <w:rFonts w:ascii="Gisha" w:hAnsi="Gisha" w:cs="Gisha"/>
          <w:sz w:val="20"/>
          <w:szCs w:val="20"/>
        </w:rPr>
      </w:pPr>
      <w:r w:rsidRPr="00B11D3C">
        <w:rPr>
          <w:rFonts w:ascii="Gisha" w:hAnsi="Gisha" w:cs="Gisha"/>
          <w:sz w:val="20"/>
          <w:szCs w:val="20"/>
        </w:rPr>
        <w:t xml:space="preserve">La présente délibération peut faire l’objet d’un recours contentieux devant le Tribunal Administratif de Marseille dans un délai de deux mois à compter de sa notification. La juridiction administrative compétente peut notamment être saisie via une requête remise ou envoyée au greffe du tribunal administratif ou aussi par l’application </w:t>
      </w:r>
      <w:proofErr w:type="spellStart"/>
      <w:r w:rsidRPr="00B11D3C">
        <w:rPr>
          <w:rFonts w:ascii="Gisha" w:hAnsi="Gisha" w:cs="Gisha"/>
          <w:sz w:val="20"/>
          <w:szCs w:val="20"/>
        </w:rPr>
        <w:t>Télérecours</w:t>
      </w:r>
      <w:proofErr w:type="spellEnd"/>
      <w:r w:rsidRPr="00B11D3C">
        <w:rPr>
          <w:rFonts w:ascii="Gisha" w:hAnsi="Gisha" w:cs="Gisha"/>
          <w:sz w:val="20"/>
          <w:szCs w:val="20"/>
        </w:rPr>
        <w:t xml:space="preserve"> citoyen accessible à partir du site </w:t>
      </w:r>
      <w:hyperlink r:id="rId8" w:history="1">
        <w:r w:rsidRPr="00B11D3C">
          <w:rPr>
            <w:rStyle w:val="Lienhypertexte"/>
            <w:rFonts w:ascii="Gisha" w:hAnsi="Gisha" w:cs="Gisha"/>
            <w:sz w:val="20"/>
            <w:szCs w:val="20"/>
          </w:rPr>
          <w:t>www.telerecours.fr</w:t>
        </w:r>
      </w:hyperlink>
      <w:r w:rsidRPr="00B11D3C">
        <w:rPr>
          <w:rFonts w:ascii="Gisha" w:hAnsi="Gisha" w:cs="Gisha"/>
          <w:sz w:val="20"/>
          <w:szCs w:val="20"/>
        </w:rPr>
        <w:t xml:space="preserve">.  </w:t>
      </w:r>
    </w:p>
    <w:sectPr w:rsidR="002A6E65" w:rsidRPr="0054140C" w:rsidSect="0005541B">
      <w:headerReference w:type="default" r:id="rId9"/>
      <w:footerReference w:type="default" r:id="rId10"/>
      <w:pgSz w:w="11906" w:h="16838"/>
      <w:pgMar w:top="1417" w:right="1417" w:bottom="1417" w:left="1417"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E22ED" w14:textId="77777777" w:rsidR="007E4074" w:rsidRDefault="007E4074" w:rsidP="007157D9">
      <w:pPr>
        <w:spacing w:after="0" w:line="240" w:lineRule="auto"/>
      </w:pPr>
      <w:r>
        <w:separator/>
      </w:r>
    </w:p>
  </w:endnote>
  <w:endnote w:type="continuationSeparator" w:id="0">
    <w:p w14:paraId="770CB50B" w14:textId="77777777" w:rsidR="007E4074" w:rsidRDefault="007E4074" w:rsidP="0071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sha">
    <w:altName w:val="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DFA1" w14:textId="4BD609DF" w:rsidR="007157D9" w:rsidRDefault="007157D9" w:rsidP="007157D9">
    <w:pPr>
      <w:pStyle w:val="Pieddepage"/>
      <w:jc w:val="right"/>
      <w:rPr>
        <w:rFonts w:ascii="Gisha" w:hAnsi="Gisha" w:cs="Gisha"/>
        <w:i/>
        <w:sz w:val="18"/>
        <w:szCs w:val="18"/>
      </w:rPr>
    </w:pPr>
    <w:r w:rsidRPr="002F0F26">
      <w:rPr>
        <w:rFonts w:ascii="Gisha" w:hAnsi="Gisha" w:cs="Gisha"/>
        <w:i/>
        <w:color w:val="000000"/>
        <w:sz w:val="18"/>
        <w:szCs w:val="18"/>
      </w:rPr>
      <w:t>Délibération n°</w:t>
    </w:r>
    <w:r w:rsidR="00DF659D">
      <w:rPr>
        <w:rFonts w:ascii="Gisha" w:hAnsi="Gisha" w:cs="Gisha"/>
        <w:i/>
        <w:sz w:val="18"/>
        <w:szCs w:val="18"/>
      </w:rPr>
      <w:t>129</w:t>
    </w:r>
    <w:r w:rsidR="00167A37">
      <w:rPr>
        <w:rFonts w:ascii="Gisha" w:hAnsi="Gisha" w:cs="Gisha"/>
        <w:i/>
        <w:sz w:val="18"/>
        <w:szCs w:val="18"/>
      </w:rPr>
      <w:t>/2023</w:t>
    </w:r>
  </w:p>
  <w:p w14:paraId="2D66D2FF" w14:textId="454E4D80" w:rsidR="007157D9" w:rsidRPr="002F0F26" w:rsidRDefault="007157D9" w:rsidP="007157D9">
    <w:pPr>
      <w:pStyle w:val="Pieddepage"/>
      <w:jc w:val="right"/>
      <w:rPr>
        <w:rFonts w:ascii="Gisha" w:hAnsi="Gisha" w:cs="Gisha"/>
        <w:i/>
        <w:sz w:val="18"/>
        <w:szCs w:val="18"/>
      </w:rPr>
    </w:pPr>
    <w:r w:rsidRPr="002F0F26">
      <w:rPr>
        <w:rStyle w:val="Numrodepage"/>
        <w:rFonts w:ascii="Gisha" w:hAnsi="Gisha" w:cs="Gisha"/>
        <w:i/>
        <w:sz w:val="18"/>
        <w:szCs w:val="18"/>
      </w:rPr>
      <w:t xml:space="preserve">Page </w:t>
    </w:r>
    <w:r w:rsidRPr="002F0F26">
      <w:rPr>
        <w:rStyle w:val="Numrodepage"/>
        <w:rFonts w:ascii="Gisha" w:hAnsi="Gisha" w:cs="Gisha"/>
        <w:i/>
        <w:sz w:val="18"/>
        <w:szCs w:val="18"/>
      </w:rPr>
      <w:fldChar w:fldCharType="begin"/>
    </w:r>
    <w:r w:rsidRPr="002F0F26">
      <w:rPr>
        <w:rStyle w:val="Numrodepage"/>
        <w:rFonts w:ascii="Gisha" w:hAnsi="Gisha" w:cs="Gisha"/>
        <w:i/>
        <w:sz w:val="18"/>
        <w:szCs w:val="18"/>
      </w:rPr>
      <w:instrText xml:space="preserve"> PAGE </w:instrText>
    </w:r>
    <w:r w:rsidRPr="002F0F26">
      <w:rPr>
        <w:rStyle w:val="Numrodepage"/>
        <w:rFonts w:ascii="Gisha" w:hAnsi="Gisha" w:cs="Gisha"/>
        <w:i/>
        <w:sz w:val="18"/>
        <w:szCs w:val="18"/>
      </w:rPr>
      <w:fldChar w:fldCharType="separate"/>
    </w:r>
    <w:r w:rsidR="003E1DAB">
      <w:rPr>
        <w:rStyle w:val="Numrodepage"/>
        <w:rFonts w:ascii="Gisha" w:hAnsi="Gisha" w:cs="Gisha"/>
        <w:i/>
        <w:noProof/>
        <w:sz w:val="18"/>
        <w:szCs w:val="18"/>
      </w:rPr>
      <w:t>4</w:t>
    </w:r>
    <w:r w:rsidRPr="002F0F26">
      <w:rPr>
        <w:rStyle w:val="Numrodepage"/>
        <w:rFonts w:ascii="Gisha" w:hAnsi="Gisha" w:cs="Gisha"/>
        <w:i/>
        <w:sz w:val="18"/>
        <w:szCs w:val="18"/>
      </w:rPr>
      <w:fldChar w:fldCharType="end"/>
    </w:r>
    <w:r w:rsidRPr="002F0F26">
      <w:rPr>
        <w:rStyle w:val="Numrodepage"/>
        <w:rFonts w:ascii="Gisha" w:hAnsi="Gisha" w:cs="Gisha"/>
        <w:i/>
        <w:sz w:val="18"/>
        <w:szCs w:val="18"/>
      </w:rPr>
      <w:t xml:space="preserve"> sur </w:t>
    </w:r>
    <w:r w:rsidRPr="002F0F26">
      <w:rPr>
        <w:rStyle w:val="Numrodepage"/>
        <w:rFonts w:ascii="Gisha" w:hAnsi="Gisha" w:cs="Gisha"/>
        <w:i/>
        <w:sz w:val="18"/>
        <w:szCs w:val="18"/>
      </w:rPr>
      <w:fldChar w:fldCharType="begin"/>
    </w:r>
    <w:r w:rsidRPr="002F0F26">
      <w:rPr>
        <w:rStyle w:val="Numrodepage"/>
        <w:rFonts w:ascii="Gisha" w:hAnsi="Gisha" w:cs="Gisha"/>
        <w:i/>
        <w:sz w:val="18"/>
        <w:szCs w:val="18"/>
      </w:rPr>
      <w:instrText xml:space="preserve"> NUMPAGES </w:instrText>
    </w:r>
    <w:r w:rsidRPr="002F0F26">
      <w:rPr>
        <w:rStyle w:val="Numrodepage"/>
        <w:rFonts w:ascii="Gisha" w:hAnsi="Gisha" w:cs="Gisha"/>
        <w:i/>
        <w:sz w:val="18"/>
        <w:szCs w:val="18"/>
      </w:rPr>
      <w:fldChar w:fldCharType="separate"/>
    </w:r>
    <w:r w:rsidR="003E1DAB">
      <w:rPr>
        <w:rStyle w:val="Numrodepage"/>
        <w:rFonts w:ascii="Gisha" w:hAnsi="Gisha" w:cs="Gisha"/>
        <w:i/>
        <w:noProof/>
        <w:sz w:val="18"/>
        <w:szCs w:val="18"/>
      </w:rPr>
      <w:t>4</w:t>
    </w:r>
    <w:r w:rsidRPr="002F0F26">
      <w:rPr>
        <w:rStyle w:val="Numrodepage"/>
        <w:rFonts w:ascii="Gisha" w:hAnsi="Gisha" w:cs="Gisha"/>
        <w:i/>
        <w:sz w:val="18"/>
        <w:szCs w:val="18"/>
      </w:rPr>
      <w:fldChar w:fldCharType="end"/>
    </w:r>
  </w:p>
  <w:p w14:paraId="5CB93A41" w14:textId="77777777" w:rsidR="007157D9" w:rsidRDefault="007157D9">
    <w:pPr>
      <w:pStyle w:val="Pieddepage"/>
    </w:pPr>
  </w:p>
  <w:p w14:paraId="48FCC39A" w14:textId="77777777" w:rsidR="007157D9" w:rsidRDefault="007157D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81E03" w14:textId="77777777" w:rsidR="007E4074" w:rsidRDefault="007E4074" w:rsidP="007157D9">
      <w:pPr>
        <w:spacing w:after="0" w:line="240" w:lineRule="auto"/>
      </w:pPr>
      <w:r>
        <w:separator/>
      </w:r>
    </w:p>
  </w:footnote>
  <w:footnote w:type="continuationSeparator" w:id="0">
    <w:p w14:paraId="40681501" w14:textId="77777777" w:rsidR="007E4074" w:rsidRDefault="007E4074" w:rsidP="00715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7D8DD" w14:textId="77777777" w:rsidR="0005541B" w:rsidRPr="00332346" w:rsidRDefault="0005541B">
    <w:pPr>
      <w:pStyle w:val="En-tte"/>
      <w:rPr>
        <w:color w:val="000000" w:themeColor="text1"/>
      </w:rPr>
    </w:pPr>
    <w:r>
      <w:rPr>
        <w:b/>
      </w:rPr>
      <w:tab/>
    </w:r>
    <w:r>
      <w:rPr>
        <w:b/>
      </w:rPr>
      <w:tab/>
    </w:r>
    <w:r w:rsidR="007157D9" w:rsidRPr="00332346">
      <w:rPr>
        <w:b/>
        <w:color w:val="000000" w:themeColor="text1"/>
      </w:rPr>
      <w:t>REPUBLIQUE FRANCAISE</w:t>
    </w:r>
  </w:p>
  <w:p w14:paraId="7F6788EC" w14:textId="77777777" w:rsidR="007157D9" w:rsidRPr="00332346" w:rsidRDefault="0005541B" w:rsidP="00332346">
    <w:pPr>
      <w:pStyle w:val="En-tte"/>
      <w:rPr>
        <w:b/>
        <w:color w:val="000000" w:themeColor="text1"/>
      </w:rPr>
    </w:pPr>
    <w:r w:rsidRPr="00332346">
      <w:rPr>
        <w:color w:val="000000" w:themeColor="text1"/>
      </w:rPr>
      <w:tab/>
    </w:r>
    <w:r w:rsidRPr="00332346">
      <w:rPr>
        <w:color w:val="000000" w:themeColor="text1"/>
      </w:rPr>
      <w:tab/>
    </w:r>
    <w:r w:rsidR="007157D9" w:rsidRPr="00332346">
      <w:rPr>
        <w:b/>
        <w:color w:val="000000" w:themeColor="text1"/>
      </w:rPr>
      <w:t>DEPARTEMENT DES BOUCHES-DU-RHONE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1E4"/>
    <w:multiLevelType w:val="hybridMultilevel"/>
    <w:tmpl w:val="ACE2E64C"/>
    <w:lvl w:ilvl="0" w:tplc="D9366D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CB2664"/>
    <w:multiLevelType w:val="hybridMultilevel"/>
    <w:tmpl w:val="C33C7B64"/>
    <w:lvl w:ilvl="0" w:tplc="7D6C31B2">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CD7B36"/>
    <w:multiLevelType w:val="hybridMultilevel"/>
    <w:tmpl w:val="29A2B094"/>
    <w:lvl w:ilvl="0" w:tplc="4F7EFD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CAE6757"/>
    <w:multiLevelType w:val="hybridMultilevel"/>
    <w:tmpl w:val="3300E590"/>
    <w:lvl w:ilvl="0" w:tplc="4F7EFD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F6A5D15"/>
    <w:multiLevelType w:val="hybridMultilevel"/>
    <w:tmpl w:val="1FFEB284"/>
    <w:lvl w:ilvl="0" w:tplc="2382941A">
      <w:start w:val="20"/>
      <w:numFmt w:val="bullet"/>
      <w:lvlText w:val=""/>
      <w:lvlJc w:val="left"/>
      <w:pPr>
        <w:ind w:left="720" w:hanging="360"/>
      </w:pPr>
      <w:rPr>
        <w:rFonts w:ascii="Symbol" w:eastAsiaTheme="minorHAnsi" w:hAnsi="Symbol"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BE6982"/>
    <w:multiLevelType w:val="hybridMultilevel"/>
    <w:tmpl w:val="F0F0BD00"/>
    <w:lvl w:ilvl="0" w:tplc="4F7EFD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5C08DA"/>
    <w:multiLevelType w:val="hybridMultilevel"/>
    <w:tmpl w:val="41C69A36"/>
    <w:lvl w:ilvl="0" w:tplc="D1F0A1A2">
      <w:start w:val="1"/>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1A64F2"/>
    <w:multiLevelType w:val="hybridMultilevel"/>
    <w:tmpl w:val="BCB4E54C"/>
    <w:lvl w:ilvl="0" w:tplc="AF48DD26">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D30ECD"/>
    <w:multiLevelType w:val="hybridMultilevel"/>
    <w:tmpl w:val="A8F2CD3C"/>
    <w:lvl w:ilvl="0" w:tplc="B986DF8C">
      <w:numFmt w:val="bullet"/>
      <w:lvlText w:val="-"/>
      <w:lvlJc w:val="left"/>
      <w:pPr>
        <w:ind w:left="1065" w:hanging="360"/>
      </w:pPr>
      <w:rPr>
        <w:rFonts w:ascii="Gisha" w:eastAsiaTheme="minorHAnsi" w:hAnsi="Gisha" w:cs="Gish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7DD51C6D"/>
    <w:multiLevelType w:val="hybridMultilevel"/>
    <w:tmpl w:val="41E8BE18"/>
    <w:lvl w:ilvl="0" w:tplc="531E3568">
      <w:start w:val="20"/>
      <w:numFmt w:val="bullet"/>
      <w:lvlText w:val=""/>
      <w:lvlJc w:val="left"/>
      <w:pPr>
        <w:ind w:left="720" w:hanging="360"/>
      </w:pPr>
      <w:rPr>
        <w:rFonts w:ascii="Symbol" w:eastAsiaTheme="minorHAnsi" w:hAnsi="Symbol"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2"/>
  </w:num>
  <w:num w:numId="5">
    <w:abstractNumId w:val="5"/>
  </w:num>
  <w:num w:numId="6">
    <w:abstractNumId w:val="3"/>
  </w:num>
  <w:num w:numId="7">
    <w:abstractNumId w:val="8"/>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36"/>
    <w:rsid w:val="000008C0"/>
    <w:rsid w:val="00030D5E"/>
    <w:rsid w:val="0005541B"/>
    <w:rsid w:val="00086349"/>
    <w:rsid w:val="00093329"/>
    <w:rsid w:val="00155D0B"/>
    <w:rsid w:val="00162E67"/>
    <w:rsid w:val="00167A37"/>
    <w:rsid w:val="001973A6"/>
    <w:rsid w:val="001C31A8"/>
    <w:rsid w:val="001D08AA"/>
    <w:rsid w:val="001D62A3"/>
    <w:rsid w:val="00245B19"/>
    <w:rsid w:val="002676C1"/>
    <w:rsid w:val="0029744A"/>
    <w:rsid w:val="002A5692"/>
    <w:rsid w:val="002A6E65"/>
    <w:rsid w:val="002E4E03"/>
    <w:rsid w:val="002F3278"/>
    <w:rsid w:val="002F4541"/>
    <w:rsid w:val="00330423"/>
    <w:rsid w:val="00331F7B"/>
    <w:rsid w:val="00332346"/>
    <w:rsid w:val="0034176B"/>
    <w:rsid w:val="003E1DAB"/>
    <w:rsid w:val="003E6CC6"/>
    <w:rsid w:val="00431237"/>
    <w:rsid w:val="00441806"/>
    <w:rsid w:val="004644D6"/>
    <w:rsid w:val="004C7978"/>
    <w:rsid w:val="004E7A98"/>
    <w:rsid w:val="00502570"/>
    <w:rsid w:val="00536F61"/>
    <w:rsid w:val="0054140C"/>
    <w:rsid w:val="005654B1"/>
    <w:rsid w:val="005806BC"/>
    <w:rsid w:val="005D2198"/>
    <w:rsid w:val="00671203"/>
    <w:rsid w:val="006D0EB6"/>
    <w:rsid w:val="006D7D43"/>
    <w:rsid w:val="007157D9"/>
    <w:rsid w:val="007441EF"/>
    <w:rsid w:val="00754118"/>
    <w:rsid w:val="00764154"/>
    <w:rsid w:val="0076498B"/>
    <w:rsid w:val="007E4074"/>
    <w:rsid w:val="008A479E"/>
    <w:rsid w:val="008B47A3"/>
    <w:rsid w:val="008C5704"/>
    <w:rsid w:val="008F799C"/>
    <w:rsid w:val="00920C25"/>
    <w:rsid w:val="00947D65"/>
    <w:rsid w:val="00976595"/>
    <w:rsid w:val="0098611D"/>
    <w:rsid w:val="009E54A2"/>
    <w:rsid w:val="009F53D7"/>
    <w:rsid w:val="00A0137F"/>
    <w:rsid w:val="00A60C53"/>
    <w:rsid w:val="00B3789C"/>
    <w:rsid w:val="00B61406"/>
    <w:rsid w:val="00C019A8"/>
    <w:rsid w:val="00C33036"/>
    <w:rsid w:val="00C334CF"/>
    <w:rsid w:val="00C353A5"/>
    <w:rsid w:val="00C923C9"/>
    <w:rsid w:val="00C971CF"/>
    <w:rsid w:val="00D44760"/>
    <w:rsid w:val="00D85EF4"/>
    <w:rsid w:val="00DF659D"/>
    <w:rsid w:val="00E44723"/>
    <w:rsid w:val="00E53E58"/>
    <w:rsid w:val="00E834DB"/>
    <w:rsid w:val="00ED2B40"/>
    <w:rsid w:val="00EE761F"/>
    <w:rsid w:val="00EF4C54"/>
    <w:rsid w:val="00F61D49"/>
    <w:rsid w:val="00FD37CB"/>
    <w:rsid w:val="00FE6992"/>
    <w:rsid w:val="00FF21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08DEE2F"/>
  <w15:chartTrackingRefBased/>
  <w15:docId w15:val="{0DE8F15D-17E6-4EE9-BCB8-9B9AD510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0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3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157D9"/>
    <w:pPr>
      <w:tabs>
        <w:tab w:val="center" w:pos="4536"/>
        <w:tab w:val="right" w:pos="9072"/>
      </w:tabs>
      <w:spacing w:after="0" w:line="240" w:lineRule="auto"/>
    </w:pPr>
  </w:style>
  <w:style w:type="character" w:customStyle="1" w:styleId="En-tteCar">
    <w:name w:val="En-tête Car"/>
    <w:basedOn w:val="Policepardfaut"/>
    <w:link w:val="En-tte"/>
    <w:uiPriority w:val="99"/>
    <w:rsid w:val="007157D9"/>
  </w:style>
  <w:style w:type="paragraph" w:styleId="Pieddepage">
    <w:name w:val="footer"/>
    <w:basedOn w:val="Normal"/>
    <w:link w:val="PieddepageCar"/>
    <w:unhideWhenUsed/>
    <w:rsid w:val="007157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7D9"/>
  </w:style>
  <w:style w:type="character" w:styleId="Numrodepage">
    <w:name w:val="page number"/>
    <w:basedOn w:val="Policepardfaut"/>
    <w:rsid w:val="007157D9"/>
  </w:style>
  <w:style w:type="paragraph" w:styleId="Paragraphedeliste">
    <w:name w:val="List Paragraph"/>
    <w:basedOn w:val="Normal"/>
    <w:uiPriority w:val="34"/>
    <w:qFormat/>
    <w:rsid w:val="0005541B"/>
    <w:pPr>
      <w:ind w:left="720"/>
      <w:contextualSpacing/>
    </w:pPr>
  </w:style>
  <w:style w:type="paragraph" w:styleId="Textedebulles">
    <w:name w:val="Balloon Text"/>
    <w:basedOn w:val="Normal"/>
    <w:link w:val="TextedebullesCar"/>
    <w:uiPriority w:val="99"/>
    <w:semiHidden/>
    <w:unhideWhenUsed/>
    <w:rsid w:val="002F32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3278"/>
    <w:rPr>
      <w:rFonts w:ascii="Segoe UI" w:hAnsi="Segoe UI" w:cs="Segoe UI"/>
      <w:sz w:val="18"/>
      <w:szCs w:val="18"/>
    </w:rPr>
  </w:style>
  <w:style w:type="character" w:styleId="Lienhypertexte">
    <w:name w:val="Hyperlink"/>
    <w:basedOn w:val="Policepardfaut"/>
    <w:uiPriority w:val="99"/>
    <w:unhideWhenUsed/>
    <w:rsid w:val="008F799C"/>
    <w:rPr>
      <w:color w:val="0563C1" w:themeColor="hyperlink"/>
      <w:u w:val="single"/>
    </w:rPr>
  </w:style>
  <w:style w:type="paragraph" w:styleId="NormalWeb">
    <w:name w:val="Normal (Web)"/>
    <w:basedOn w:val="Normal"/>
    <w:uiPriority w:val="99"/>
    <w:semiHidden/>
    <w:unhideWhenUsed/>
    <w:rsid w:val="003E6CC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3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E950A-EDAC-4214-926B-679B6D34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1650</Words>
  <Characters>9075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CAZCARRA</dc:creator>
  <cp:keywords/>
  <dc:description/>
  <cp:lastModifiedBy>Aurélien RICO</cp:lastModifiedBy>
  <cp:revision>13</cp:revision>
  <cp:lastPrinted>2023-10-27T08:27:00Z</cp:lastPrinted>
  <dcterms:created xsi:type="dcterms:W3CDTF">2023-10-19T12:33:00Z</dcterms:created>
  <dcterms:modified xsi:type="dcterms:W3CDTF">2023-10-27T08:27:00Z</dcterms:modified>
</cp:coreProperties>
</file>